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89BFD6" w14:textId="4FB09F47" w:rsidR="003F3B44" w:rsidRPr="003F3B44" w:rsidRDefault="003F3B44" w:rsidP="003F3B44">
      <w:pPr>
        <w:spacing w:after="100"/>
        <w:jc w:val="center"/>
        <w:rPr>
          <w:sz w:val="44"/>
          <w:szCs w:val="44"/>
        </w:rPr>
      </w:pPr>
      <w:r w:rsidRPr="003F3B44">
        <w:rPr>
          <w:b/>
          <w:sz w:val="44"/>
          <w:szCs w:val="44"/>
        </w:rPr>
        <w:t>COMUNE DI CASTIGLIONE DI SICILIA</w:t>
      </w:r>
    </w:p>
    <w:p w14:paraId="269126DF" w14:textId="77777777" w:rsidR="003F3B44" w:rsidRPr="003F3B44" w:rsidRDefault="003F3B44" w:rsidP="003F3B44">
      <w:pPr>
        <w:spacing w:after="340"/>
        <w:jc w:val="center"/>
        <w:rPr>
          <w:sz w:val="28"/>
          <w:szCs w:val="28"/>
        </w:rPr>
      </w:pPr>
      <w:r w:rsidRPr="003F3B44">
        <w:rPr>
          <w:b/>
          <w:sz w:val="28"/>
          <w:szCs w:val="28"/>
        </w:rPr>
        <w:t>AVVISO ALLA CITTADINANZA</w:t>
      </w:r>
    </w:p>
    <w:p w14:paraId="6E0063D5" w14:textId="298D0058" w:rsidR="003F3B44" w:rsidRPr="003F3B44" w:rsidRDefault="003F3B44" w:rsidP="003F3B44">
      <w:pPr>
        <w:jc w:val="center"/>
        <w:rPr>
          <w:b/>
          <w:bCs/>
          <w:sz w:val="32"/>
          <w:szCs w:val="32"/>
          <w:lang w:val="it-IT"/>
        </w:rPr>
      </w:pPr>
      <w:r w:rsidRPr="003F3B44">
        <w:rPr>
          <w:b/>
          <w:bCs/>
          <w:sz w:val="32"/>
          <w:szCs w:val="32"/>
          <w:lang w:val="it-IT"/>
        </w:rPr>
        <w:t>SERVIZI TRIBUTARI – SPORTELLI DI RICEVIMENTO AL PUBBLICO</w:t>
      </w:r>
    </w:p>
    <w:p w14:paraId="2002E49B" w14:textId="77777777" w:rsidR="003F3B44" w:rsidRPr="0085391C" w:rsidRDefault="003F3B44" w:rsidP="004054F4">
      <w:pPr>
        <w:jc w:val="both"/>
        <w:rPr>
          <w:bCs/>
          <w:sz w:val="24"/>
          <w:szCs w:val="24"/>
          <w:lang w:val="it-IT"/>
        </w:rPr>
      </w:pPr>
      <w:r w:rsidRPr="0085391C">
        <w:rPr>
          <w:bCs/>
          <w:sz w:val="24"/>
          <w:szCs w:val="24"/>
          <w:lang w:val="it-IT"/>
        </w:rPr>
        <w:t>Si informa la cittadinanza che presso il Comune di Castiglione di Sicilia, in Via Avv. Rosario Cimino – Piano Terra, sono disponibili due distinti servizi di assistenza ai contribuenti.</w:t>
      </w:r>
    </w:p>
    <w:p w14:paraId="2A08DC76" w14:textId="77777777" w:rsidR="003F3B44" w:rsidRPr="003F3B44" w:rsidRDefault="003F3B44" w:rsidP="003F3B44">
      <w:pPr>
        <w:jc w:val="center"/>
        <w:rPr>
          <w:b/>
          <w:sz w:val="32"/>
          <w:szCs w:val="32"/>
          <w:lang w:val="it-IT"/>
        </w:rPr>
      </w:pPr>
      <w:r w:rsidRPr="003F3B44">
        <w:rPr>
          <w:b/>
          <w:sz w:val="32"/>
          <w:szCs w:val="32"/>
          <w:lang w:val="it-IT"/>
        </w:rPr>
        <w:t>SPORTELLO TRIBUTI – IMU, TARI E CUP</w:t>
      </w:r>
    </w:p>
    <w:p w14:paraId="30FE5FA7" w14:textId="77777777" w:rsidR="003F3B44" w:rsidRPr="0085391C" w:rsidRDefault="003F3B44" w:rsidP="003F3B44">
      <w:pPr>
        <w:rPr>
          <w:bCs/>
          <w:sz w:val="24"/>
          <w:szCs w:val="24"/>
          <w:lang w:val="it-IT"/>
        </w:rPr>
      </w:pPr>
      <w:r w:rsidRPr="0085391C">
        <w:rPr>
          <w:bCs/>
          <w:sz w:val="24"/>
          <w:szCs w:val="24"/>
          <w:lang w:val="it-IT"/>
        </w:rPr>
        <w:t>Il servizio è dedicato alla gestione delle posizioni tributarie comunali e fornisce assistenza, informazioni e chiarimenti relativi a:</w:t>
      </w:r>
    </w:p>
    <w:p w14:paraId="29A859C5" w14:textId="77777777" w:rsidR="003F3B44" w:rsidRPr="0085391C" w:rsidRDefault="003F3B44" w:rsidP="003F3B44">
      <w:pPr>
        <w:numPr>
          <w:ilvl w:val="0"/>
          <w:numId w:val="11"/>
        </w:numPr>
        <w:spacing w:after="0" w:line="240" w:lineRule="auto"/>
        <w:rPr>
          <w:bCs/>
          <w:sz w:val="24"/>
          <w:szCs w:val="24"/>
          <w:lang w:val="it-IT"/>
        </w:rPr>
      </w:pPr>
      <w:r w:rsidRPr="0085391C">
        <w:rPr>
          <w:bCs/>
          <w:sz w:val="24"/>
          <w:szCs w:val="24"/>
          <w:lang w:val="it-IT"/>
        </w:rPr>
        <w:t>Imposta Municipale Propria (IMU);</w:t>
      </w:r>
    </w:p>
    <w:p w14:paraId="3A8894B6" w14:textId="77777777" w:rsidR="003F3B44" w:rsidRPr="0085391C" w:rsidRDefault="003F3B44" w:rsidP="003F3B44">
      <w:pPr>
        <w:numPr>
          <w:ilvl w:val="0"/>
          <w:numId w:val="11"/>
        </w:numPr>
        <w:spacing w:after="0" w:line="240" w:lineRule="auto"/>
        <w:rPr>
          <w:bCs/>
          <w:sz w:val="24"/>
          <w:szCs w:val="24"/>
          <w:lang w:val="it-IT"/>
        </w:rPr>
      </w:pPr>
      <w:r w:rsidRPr="0085391C">
        <w:rPr>
          <w:bCs/>
          <w:sz w:val="24"/>
          <w:szCs w:val="24"/>
          <w:lang w:val="it-IT"/>
        </w:rPr>
        <w:t>Tassa sui Rifiuti (TARI);</w:t>
      </w:r>
    </w:p>
    <w:p w14:paraId="24BDE229" w14:textId="77777777" w:rsidR="003F3B44" w:rsidRPr="0085391C" w:rsidRDefault="003F3B44" w:rsidP="003F3B44">
      <w:pPr>
        <w:numPr>
          <w:ilvl w:val="0"/>
          <w:numId w:val="11"/>
        </w:numPr>
        <w:spacing w:after="0" w:line="240" w:lineRule="auto"/>
        <w:rPr>
          <w:bCs/>
          <w:sz w:val="24"/>
          <w:szCs w:val="24"/>
          <w:lang w:val="it-IT"/>
        </w:rPr>
      </w:pPr>
      <w:r w:rsidRPr="0085391C">
        <w:rPr>
          <w:bCs/>
          <w:sz w:val="24"/>
          <w:szCs w:val="24"/>
          <w:lang w:val="it-IT"/>
        </w:rPr>
        <w:t>Canone Unico Patrimoniale (CUP);</w:t>
      </w:r>
    </w:p>
    <w:p w14:paraId="239A02C8" w14:textId="77777777" w:rsidR="003F3B44" w:rsidRPr="0085391C" w:rsidRDefault="003F3B44" w:rsidP="003F3B44">
      <w:pPr>
        <w:numPr>
          <w:ilvl w:val="0"/>
          <w:numId w:val="11"/>
        </w:numPr>
        <w:spacing w:after="0" w:line="240" w:lineRule="auto"/>
        <w:rPr>
          <w:bCs/>
          <w:sz w:val="24"/>
          <w:szCs w:val="24"/>
          <w:lang w:val="it-IT"/>
        </w:rPr>
      </w:pPr>
      <w:r w:rsidRPr="0085391C">
        <w:rPr>
          <w:bCs/>
          <w:sz w:val="24"/>
          <w:szCs w:val="24"/>
          <w:lang w:val="it-IT"/>
        </w:rPr>
        <w:t>Verifica delle posizioni tributarie e delle relative pratiche.</w:t>
      </w:r>
    </w:p>
    <w:p w14:paraId="36F6C099" w14:textId="77777777" w:rsidR="003F3B44" w:rsidRPr="0085391C" w:rsidRDefault="003F3B44" w:rsidP="003F3B44">
      <w:pPr>
        <w:rPr>
          <w:bCs/>
          <w:sz w:val="24"/>
          <w:szCs w:val="24"/>
          <w:lang w:val="it-IT"/>
        </w:rPr>
      </w:pPr>
    </w:p>
    <w:p w14:paraId="66697BDC" w14:textId="7326EA48" w:rsidR="003F3B44" w:rsidRPr="0085391C" w:rsidRDefault="003F3B44" w:rsidP="003F3B44">
      <w:pPr>
        <w:rPr>
          <w:bCs/>
          <w:sz w:val="24"/>
          <w:szCs w:val="24"/>
          <w:lang w:val="it-IT"/>
        </w:rPr>
      </w:pPr>
      <w:r w:rsidRPr="0085391C">
        <w:rPr>
          <w:bCs/>
          <w:sz w:val="24"/>
          <w:szCs w:val="24"/>
          <w:lang w:val="it-IT"/>
        </w:rPr>
        <w:t>Giorni di ricevimento</w:t>
      </w:r>
      <w:r w:rsidRPr="0085391C">
        <w:rPr>
          <w:b/>
          <w:sz w:val="24"/>
          <w:szCs w:val="24"/>
          <w:lang w:val="it-IT"/>
        </w:rPr>
        <w:t xml:space="preserve">: </w:t>
      </w:r>
      <w:proofErr w:type="gramStart"/>
      <w:r w:rsidRPr="0085391C">
        <w:rPr>
          <w:b/>
          <w:sz w:val="24"/>
          <w:szCs w:val="24"/>
          <w:lang w:val="it-IT"/>
        </w:rPr>
        <w:t>Martedì</w:t>
      </w:r>
      <w:proofErr w:type="gramEnd"/>
      <w:r w:rsidRPr="0085391C">
        <w:rPr>
          <w:b/>
          <w:sz w:val="24"/>
          <w:szCs w:val="24"/>
          <w:lang w:val="it-IT"/>
        </w:rPr>
        <w:t xml:space="preserve"> e </w:t>
      </w:r>
      <w:proofErr w:type="gramStart"/>
      <w:r w:rsidRPr="0085391C">
        <w:rPr>
          <w:b/>
          <w:sz w:val="24"/>
          <w:szCs w:val="24"/>
          <w:lang w:val="it-IT"/>
        </w:rPr>
        <w:t>Giovedì</w:t>
      </w:r>
      <w:proofErr w:type="gramEnd"/>
    </w:p>
    <w:p w14:paraId="77C19284" w14:textId="77777777" w:rsidR="003F3B44" w:rsidRPr="0085391C" w:rsidRDefault="003F3B44" w:rsidP="003F3B44">
      <w:pPr>
        <w:rPr>
          <w:bCs/>
          <w:sz w:val="24"/>
          <w:szCs w:val="24"/>
          <w:lang w:val="it-IT"/>
        </w:rPr>
      </w:pPr>
      <w:r w:rsidRPr="0085391C">
        <w:rPr>
          <w:bCs/>
          <w:sz w:val="24"/>
          <w:szCs w:val="24"/>
          <w:lang w:val="it-IT"/>
        </w:rPr>
        <w:t xml:space="preserve">Orari: </w:t>
      </w:r>
      <w:r w:rsidRPr="0085391C">
        <w:rPr>
          <w:b/>
          <w:sz w:val="24"/>
          <w:szCs w:val="24"/>
          <w:lang w:val="it-IT"/>
        </w:rPr>
        <w:t>09:30 – 13:00</w:t>
      </w:r>
      <w:r w:rsidRPr="0085391C">
        <w:rPr>
          <w:bCs/>
          <w:sz w:val="24"/>
          <w:szCs w:val="24"/>
          <w:lang w:val="it-IT"/>
        </w:rPr>
        <w:t xml:space="preserve"> / </w:t>
      </w:r>
      <w:r w:rsidRPr="0085391C">
        <w:rPr>
          <w:b/>
          <w:sz w:val="24"/>
          <w:szCs w:val="24"/>
          <w:lang w:val="it-IT"/>
        </w:rPr>
        <w:t>14:30 – 17:00</w:t>
      </w:r>
    </w:p>
    <w:p w14:paraId="581ECBDC" w14:textId="77777777" w:rsidR="003F3B44" w:rsidRPr="0085391C" w:rsidRDefault="003F3B44" w:rsidP="004054F4">
      <w:pPr>
        <w:jc w:val="both"/>
        <w:rPr>
          <w:bCs/>
          <w:sz w:val="24"/>
          <w:szCs w:val="24"/>
          <w:lang w:val="it-IT"/>
        </w:rPr>
      </w:pPr>
      <w:r w:rsidRPr="0085391C">
        <w:rPr>
          <w:bCs/>
          <w:sz w:val="24"/>
          <w:szCs w:val="24"/>
          <w:lang w:val="it-IT"/>
        </w:rPr>
        <w:t>L'accesso avviene esclusivamente previo appuntamento, da prenotare attraverso il sito istituzionale del Comune.</w:t>
      </w:r>
    </w:p>
    <w:p w14:paraId="19D5010D" w14:textId="77777777" w:rsidR="0085391C" w:rsidRPr="0085391C" w:rsidRDefault="0085391C" w:rsidP="0085391C">
      <w:pPr>
        <w:spacing w:after="160"/>
        <w:rPr>
          <w:sz w:val="24"/>
          <w:szCs w:val="24"/>
          <w:lang w:val="it-IT"/>
        </w:rPr>
      </w:pPr>
      <w:r w:rsidRPr="0085391C">
        <w:rPr>
          <w:sz w:val="24"/>
          <w:szCs w:val="24"/>
          <w:lang w:val="it-IT"/>
        </w:rPr>
        <w:t>Si invitano pertanto i contribuenti interessati a effettuare la prenotazione prima di recarsi presso lo sportello, selezionando il giorno e l'orario disponibili.</w:t>
      </w:r>
    </w:p>
    <w:p w14:paraId="1AC1DA00" w14:textId="77777777" w:rsidR="0085391C" w:rsidRPr="003F3B44" w:rsidRDefault="0085391C" w:rsidP="004054F4">
      <w:pPr>
        <w:jc w:val="both"/>
        <w:rPr>
          <w:bCs/>
          <w:sz w:val="26"/>
          <w:lang w:val="it-IT"/>
        </w:rPr>
      </w:pPr>
    </w:p>
    <w:p w14:paraId="307FA525" w14:textId="77777777" w:rsidR="003F3B44" w:rsidRPr="003F3B44" w:rsidRDefault="003F3B44" w:rsidP="003F3B44">
      <w:pPr>
        <w:jc w:val="center"/>
        <w:rPr>
          <w:b/>
          <w:sz w:val="32"/>
          <w:szCs w:val="32"/>
          <w:lang w:val="it-IT"/>
        </w:rPr>
      </w:pPr>
      <w:r w:rsidRPr="003F3B44">
        <w:rPr>
          <w:b/>
          <w:sz w:val="32"/>
          <w:szCs w:val="32"/>
          <w:lang w:val="it-IT"/>
        </w:rPr>
        <w:t xml:space="preserve">SPORTELLO </w:t>
      </w:r>
      <w:proofErr w:type="spellStart"/>
      <w:r w:rsidRPr="003F3B44">
        <w:rPr>
          <w:b/>
          <w:sz w:val="32"/>
          <w:szCs w:val="32"/>
          <w:lang w:val="it-IT"/>
        </w:rPr>
        <w:t>So.Ge.R.T</w:t>
      </w:r>
      <w:proofErr w:type="spellEnd"/>
      <w:r w:rsidRPr="003F3B44">
        <w:rPr>
          <w:b/>
          <w:sz w:val="32"/>
          <w:szCs w:val="32"/>
          <w:lang w:val="it-IT"/>
        </w:rPr>
        <w:t>. S.p.A. – RISCOSSIONE COATTIVA</w:t>
      </w:r>
    </w:p>
    <w:p w14:paraId="2BEF3756" w14:textId="77777777" w:rsidR="003F3B44" w:rsidRPr="0085391C" w:rsidRDefault="003F3B44" w:rsidP="004054F4">
      <w:pPr>
        <w:jc w:val="both"/>
        <w:rPr>
          <w:bCs/>
          <w:sz w:val="24"/>
          <w:szCs w:val="24"/>
          <w:lang w:val="it-IT"/>
        </w:rPr>
      </w:pPr>
      <w:r w:rsidRPr="0085391C">
        <w:rPr>
          <w:bCs/>
          <w:sz w:val="24"/>
          <w:szCs w:val="24"/>
          <w:lang w:val="it-IT"/>
        </w:rPr>
        <w:t xml:space="preserve">Il servizio, gestito dalla società </w:t>
      </w:r>
      <w:proofErr w:type="spellStart"/>
      <w:r w:rsidRPr="0085391C">
        <w:rPr>
          <w:bCs/>
          <w:sz w:val="24"/>
          <w:szCs w:val="24"/>
          <w:lang w:val="it-IT"/>
        </w:rPr>
        <w:t>So.Ge.R.T</w:t>
      </w:r>
      <w:proofErr w:type="spellEnd"/>
      <w:r w:rsidRPr="0085391C">
        <w:rPr>
          <w:bCs/>
          <w:sz w:val="24"/>
          <w:szCs w:val="24"/>
          <w:lang w:val="it-IT"/>
        </w:rPr>
        <w:t>. S.p.A., è dedicato all'assistenza ai contribuenti per le pratiche relative alla riscossione coattiva delle entrate affidate alla società.</w:t>
      </w:r>
    </w:p>
    <w:p w14:paraId="132AAF3E" w14:textId="77777777" w:rsidR="003F3B44" w:rsidRPr="0085391C" w:rsidRDefault="003F3B44" w:rsidP="003F3B44">
      <w:pPr>
        <w:rPr>
          <w:bCs/>
          <w:sz w:val="24"/>
          <w:szCs w:val="24"/>
          <w:lang w:val="it-IT"/>
        </w:rPr>
      </w:pPr>
      <w:r w:rsidRPr="0085391C">
        <w:rPr>
          <w:bCs/>
          <w:sz w:val="24"/>
          <w:szCs w:val="24"/>
          <w:lang w:val="it-IT"/>
        </w:rPr>
        <w:t xml:space="preserve">Giorno di ricevimento: </w:t>
      </w:r>
      <w:proofErr w:type="gramStart"/>
      <w:r w:rsidRPr="0085391C">
        <w:rPr>
          <w:b/>
          <w:sz w:val="24"/>
          <w:szCs w:val="24"/>
          <w:lang w:val="it-IT"/>
        </w:rPr>
        <w:t>Martedì</w:t>
      </w:r>
      <w:proofErr w:type="gramEnd"/>
    </w:p>
    <w:p w14:paraId="67919E8F" w14:textId="77777777" w:rsidR="003F3B44" w:rsidRPr="0085391C" w:rsidRDefault="003F3B44" w:rsidP="003F3B44">
      <w:pPr>
        <w:rPr>
          <w:bCs/>
          <w:sz w:val="24"/>
          <w:szCs w:val="24"/>
          <w:lang w:val="it-IT"/>
        </w:rPr>
      </w:pPr>
      <w:r w:rsidRPr="0085391C">
        <w:rPr>
          <w:bCs/>
          <w:sz w:val="24"/>
          <w:szCs w:val="24"/>
          <w:lang w:val="it-IT"/>
        </w:rPr>
        <w:t xml:space="preserve">Orari: </w:t>
      </w:r>
      <w:r w:rsidRPr="0085391C">
        <w:rPr>
          <w:b/>
          <w:sz w:val="24"/>
          <w:szCs w:val="24"/>
          <w:lang w:val="it-IT"/>
        </w:rPr>
        <w:t>09:30 – 13:00</w:t>
      </w:r>
      <w:r w:rsidRPr="0085391C">
        <w:rPr>
          <w:bCs/>
          <w:sz w:val="24"/>
          <w:szCs w:val="24"/>
          <w:lang w:val="it-IT"/>
        </w:rPr>
        <w:t xml:space="preserve"> / </w:t>
      </w:r>
      <w:r w:rsidRPr="0085391C">
        <w:rPr>
          <w:b/>
          <w:sz w:val="24"/>
          <w:szCs w:val="24"/>
          <w:lang w:val="it-IT"/>
        </w:rPr>
        <w:t>14:30 – 17:00</w:t>
      </w:r>
    </w:p>
    <w:p w14:paraId="6E04F3EF" w14:textId="77777777" w:rsidR="00A9714C" w:rsidRDefault="00A9714C">
      <w:pPr>
        <w:spacing w:after="160"/>
      </w:pPr>
    </w:p>
    <w:p w14:paraId="16ED42B5" w14:textId="77777777" w:rsidR="00DA464D" w:rsidRPr="009C4900" w:rsidRDefault="00DA464D" w:rsidP="00DA464D">
      <w:pPr>
        <w:spacing w:after="160"/>
        <w:rPr>
          <w:lang w:val="it-IT"/>
        </w:rPr>
      </w:pPr>
      <w:r w:rsidRPr="009C4900">
        <w:rPr>
          <w:b/>
          <w:bCs/>
          <w:lang w:val="it-IT"/>
        </w:rPr>
        <w:t>Comune di Castiglione di Sicilia</w:t>
      </w:r>
      <w:r w:rsidRPr="009C4900">
        <w:rPr>
          <w:lang w:val="it-IT"/>
        </w:rPr>
        <w:br/>
      </w:r>
      <w:r w:rsidRPr="009C4900">
        <w:rPr>
          <w:b/>
          <w:bCs/>
          <w:lang w:val="it-IT"/>
        </w:rPr>
        <w:t>Ufficio Tributi</w:t>
      </w:r>
    </w:p>
    <w:p w14:paraId="2E232FCB" w14:textId="77777777" w:rsidR="00DA464D" w:rsidRDefault="00DA464D">
      <w:pPr>
        <w:spacing w:after="160"/>
      </w:pPr>
    </w:p>
    <w:sectPr w:rsidR="00DA464D" w:rsidSect="0085391C">
      <w:pgSz w:w="12240" w:h="15840"/>
      <w:pgMar w:top="851" w:right="1474" w:bottom="85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184F3B"/>
    <w:multiLevelType w:val="multilevel"/>
    <w:tmpl w:val="92203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71654DA"/>
    <w:multiLevelType w:val="multilevel"/>
    <w:tmpl w:val="E49CC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963EE6"/>
    <w:multiLevelType w:val="multilevel"/>
    <w:tmpl w:val="779AE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58976081">
    <w:abstractNumId w:val="8"/>
  </w:num>
  <w:num w:numId="2" w16cid:durableId="1793743910">
    <w:abstractNumId w:val="6"/>
  </w:num>
  <w:num w:numId="3" w16cid:durableId="380371522">
    <w:abstractNumId w:val="5"/>
  </w:num>
  <w:num w:numId="4" w16cid:durableId="519465415">
    <w:abstractNumId w:val="4"/>
  </w:num>
  <w:num w:numId="5" w16cid:durableId="110169115">
    <w:abstractNumId w:val="7"/>
  </w:num>
  <w:num w:numId="6" w16cid:durableId="1036781623">
    <w:abstractNumId w:val="3"/>
  </w:num>
  <w:num w:numId="7" w16cid:durableId="210385809">
    <w:abstractNumId w:val="2"/>
  </w:num>
  <w:num w:numId="8" w16cid:durableId="1926450132">
    <w:abstractNumId w:val="1"/>
  </w:num>
  <w:num w:numId="9" w16cid:durableId="659042204">
    <w:abstractNumId w:val="0"/>
  </w:num>
  <w:num w:numId="10" w16cid:durableId="1558122194">
    <w:abstractNumId w:val="10"/>
  </w:num>
  <w:num w:numId="11" w16cid:durableId="76489686">
    <w:abstractNumId w:val="11"/>
  </w:num>
  <w:num w:numId="12" w16cid:durableId="175068810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1CC8"/>
    <w:rsid w:val="0015074B"/>
    <w:rsid w:val="0029639D"/>
    <w:rsid w:val="00326F90"/>
    <w:rsid w:val="003F3B44"/>
    <w:rsid w:val="004054F4"/>
    <w:rsid w:val="00452978"/>
    <w:rsid w:val="0085391C"/>
    <w:rsid w:val="008E2557"/>
    <w:rsid w:val="009C4900"/>
    <w:rsid w:val="009E06A7"/>
    <w:rsid w:val="00A9714C"/>
    <w:rsid w:val="00AA1D8D"/>
    <w:rsid w:val="00B47730"/>
    <w:rsid w:val="00C73479"/>
    <w:rsid w:val="00CB0664"/>
    <w:rsid w:val="00DA464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6F02CE"/>
  <w14:defaultImageDpi w14:val="300"/>
  <w15:docId w15:val="{E44094BE-2FBA-4153-9C97-BEC7FE4C5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Calibri" w:hAnsi="Calibri"/>
      <w:color w:val="232D37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Office</cp:lastModifiedBy>
  <cp:revision>2</cp:revision>
  <dcterms:created xsi:type="dcterms:W3CDTF">2026-10-15T06:33:00Z</dcterms:created>
  <dcterms:modified xsi:type="dcterms:W3CDTF">2026-10-15T06:33:00Z</dcterms:modified>
  <cp:category/>
</cp:coreProperties>
</file>