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13"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8698"/>
      </w:tblGrid>
      <w:tr w:rsidR="008F107A" w:rsidRPr="00F80663" w14:paraId="320D4713" w14:textId="77777777" w:rsidTr="008F107A">
        <w:trPr>
          <w:trHeight w:val="193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985F" w14:textId="77777777" w:rsidR="003B089B" w:rsidRDefault="003B089B" w:rsidP="008F107A">
            <w:pPr>
              <w:jc w:val="center"/>
              <w:rPr>
                <w:sz w:val="52"/>
                <w:szCs w:val="52"/>
              </w:rPr>
            </w:pPr>
            <w:r w:rsidRPr="004B2213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 wp14:anchorId="6655CF46" wp14:editId="04FDAE77">
                  <wp:extent cx="632957" cy="821337"/>
                  <wp:effectExtent l="19050" t="0" r="0" b="0"/>
                  <wp:docPr id="2" name="Immagine 4" descr="LOGO COMU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COMU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903" cy="825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6820" w14:textId="77777777" w:rsidR="003B089B" w:rsidRPr="008F107A" w:rsidRDefault="003B089B" w:rsidP="008F107A">
            <w:pPr>
              <w:jc w:val="center"/>
              <w:rPr>
                <w:b/>
                <w:i/>
                <w:iCs/>
                <w:sz w:val="36"/>
                <w:szCs w:val="40"/>
              </w:rPr>
            </w:pPr>
            <w:r w:rsidRPr="008F107A">
              <w:rPr>
                <w:b/>
                <w:i/>
                <w:iCs/>
                <w:sz w:val="36"/>
                <w:szCs w:val="40"/>
              </w:rPr>
              <w:t>Comune di Castiglione di Sicilia</w:t>
            </w:r>
          </w:p>
          <w:p w14:paraId="5D4277F4" w14:textId="77777777" w:rsidR="003B089B" w:rsidRPr="008F107A" w:rsidRDefault="003B089B" w:rsidP="008F107A">
            <w:pPr>
              <w:jc w:val="center"/>
              <w:rPr>
                <w:b/>
                <w:i/>
                <w:iCs/>
                <w:szCs w:val="24"/>
              </w:rPr>
            </w:pPr>
            <w:r w:rsidRPr="008F107A">
              <w:rPr>
                <w:b/>
                <w:i/>
                <w:iCs/>
                <w:szCs w:val="24"/>
              </w:rPr>
              <w:t>(Città Metropolitana di Catania)</w:t>
            </w:r>
          </w:p>
          <w:p w14:paraId="5A00ADCC" w14:textId="77777777" w:rsidR="003B089B" w:rsidRPr="008F107A" w:rsidRDefault="003B089B" w:rsidP="008F107A">
            <w:pPr>
              <w:jc w:val="center"/>
              <w:rPr>
                <w:b/>
                <w:i/>
                <w:iCs/>
                <w:sz w:val="20"/>
              </w:rPr>
            </w:pPr>
          </w:p>
          <w:p w14:paraId="67184300" w14:textId="77777777" w:rsidR="003B089B" w:rsidRPr="008F107A" w:rsidRDefault="003B089B" w:rsidP="008F107A">
            <w:pPr>
              <w:jc w:val="center"/>
              <w:rPr>
                <w:b/>
                <w:i/>
                <w:sz w:val="20"/>
              </w:rPr>
            </w:pPr>
            <w:r w:rsidRPr="008F107A">
              <w:rPr>
                <w:b/>
                <w:i/>
                <w:sz w:val="20"/>
              </w:rPr>
              <w:t>SETTOREN  IV  SERVIZI SOCIALI - PUBBLICA ISTRUZIONE - BIBLIOTECACOMUNALE</w:t>
            </w:r>
          </w:p>
          <w:p w14:paraId="28CF3350" w14:textId="77777777" w:rsidR="003B089B" w:rsidRPr="008F107A" w:rsidRDefault="003B089B" w:rsidP="008F107A">
            <w:pPr>
              <w:jc w:val="center"/>
              <w:rPr>
                <w:b/>
                <w:i/>
                <w:szCs w:val="24"/>
              </w:rPr>
            </w:pPr>
            <w:r w:rsidRPr="008F107A">
              <w:rPr>
                <w:b/>
                <w:i/>
                <w:szCs w:val="24"/>
              </w:rPr>
              <w:t>Via Arc. Calì, 46   Tel. 0942980223/240/2019/231</w:t>
            </w:r>
          </w:p>
          <w:p w14:paraId="2FF05583" w14:textId="77777777" w:rsidR="003B089B" w:rsidRPr="00F80663" w:rsidRDefault="003B089B" w:rsidP="008F107A">
            <w:pPr>
              <w:jc w:val="center"/>
              <w:rPr>
                <w:b/>
                <w:i/>
                <w:lang w:val="en-US"/>
              </w:rPr>
            </w:pPr>
            <w:r w:rsidRPr="008F107A">
              <w:rPr>
                <w:b/>
                <w:i/>
                <w:sz w:val="20"/>
                <w:lang w:val="en-US"/>
              </w:rPr>
              <w:t>Email: ufficioservizisociali@comune.castiglionedisicilia.ct.it</w:t>
            </w:r>
          </w:p>
        </w:tc>
      </w:tr>
    </w:tbl>
    <w:p w14:paraId="426C7E7E" w14:textId="77777777" w:rsidR="006213B3" w:rsidRDefault="006213B3">
      <w:pPr>
        <w:pStyle w:val="Corpotesto"/>
        <w:spacing w:before="6"/>
        <w:rPr>
          <w:sz w:val="24"/>
        </w:rPr>
      </w:pPr>
    </w:p>
    <w:p w14:paraId="573D7267" w14:textId="77777777" w:rsidR="006213B3" w:rsidRPr="008F107A" w:rsidRDefault="003B089B">
      <w:pPr>
        <w:ind w:left="823" w:right="680"/>
        <w:jc w:val="center"/>
        <w:rPr>
          <w:b/>
          <w:sz w:val="28"/>
        </w:rPr>
      </w:pPr>
      <w:r w:rsidRPr="008F107A">
        <w:rPr>
          <w:b/>
          <w:w w:val="105"/>
          <w:sz w:val="28"/>
        </w:rPr>
        <w:t>ISTANZA SERVIZIO</w:t>
      </w:r>
      <w:r w:rsidR="006E41E8" w:rsidRPr="008F107A">
        <w:rPr>
          <w:b/>
          <w:w w:val="105"/>
          <w:sz w:val="28"/>
        </w:rPr>
        <w:t xml:space="preserve"> </w:t>
      </w:r>
      <w:r w:rsidRPr="008F107A">
        <w:rPr>
          <w:b/>
          <w:w w:val="105"/>
          <w:sz w:val="28"/>
        </w:rPr>
        <w:t>MICRO – NIDO PER I MINORI DAI 13 AI 36 MESI ANNO 2024</w:t>
      </w:r>
    </w:p>
    <w:p w14:paraId="6B5AAFF5" w14:textId="77777777" w:rsidR="006213B3" w:rsidRPr="00245BC6" w:rsidRDefault="006213B3" w:rsidP="008F107A">
      <w:pPr>
        <w:pStyle w:val="Corpotesto"/>
        <w:spacing w:before="10"/>
        <w:rPr>
          <w:sz w:val="16"/>
          <w:szCs w:val="16"/>
        </w:rPr>
      </w:pPr>
    </w:p>
    <w:p w14:paraId="111D4258" w14:textId="77777777" w:rsidR="006213B3" w:rsidRPr="008F107A" w:rsidRDefault="006E41E8" w:rsidP="008F107A">
      <w:pPr>
        <w:pStyle w:val="Titolo11"/>
        <w:tabs>
          <w:tab w:val="left" w:pos="3825"/>
          <w:tab w:val="left" w:pos="6772"/>
          <w:tab w:val="left" w:pos="7340"/>
          <w:tab w:val="left" w:pos="9867"/>
        </w:tabs>
        <w:ind w:left="255" w:right="193" w:firstLine="1"/>
        <w:jc w:val="both"/>
        <w:rPr>
          <w:sz w:val="24"/>
          <w:szCs w:val="24"/>
        </w:rPr>
      </w:pPr>
      <w:r w:rsidRPr="008F107A">
        <w:rPr>
          <w:sz w:val="24"/>
          <w:szCs w:val="24"/>
        </w:rPr>
        <w:t xml:space="preserve">Il/La sottoscritto/a </w:t>
      </w:r>
      <w:r w:rsidRPr="008F107A">
        <w:rPr>
          <w:sz w:val="24"/>
          <w:szCs w:val="24"/>
          <w:u w:val="single" w:color="28282F"/>
        </w:rPr>
        <w:tab/>
      </w:r>
      <w:r w:rsidRPr="008F107A">
        <w:rPr>
          <w:sz w:val="24"/>
          <w:szCs w:val="24"/>
          <w:u w:val="single" w:color="28282F"/>
        </w:rPr>
        <w:tab/>
      </w:r>
      <w:r w:rsidRPr="008F107A">
        <w:rPr>
          <w:spacing w:val="-2"/>
          <w:sz w:val="24"/>
          <w:szCs w:val="24"/>
        </w:rPr>
        <w:t>,residente</w:t>
      </w:r>
      <w:r w:rsidR="003B089B" w:rsidRPr="008F107A">
        <w:rPr>
          <w:spacing w:val="-2"/>
          <w:sz w:val="24"/>
          <w:szCs w:val="24"/>
        </w:rPr>
        <w:t xml:space="preserve"> </w:t>
      </w:r>
      <w:r w:rsidRPr="008F107A">
        <w:rPr>
          <w:spacing w:val="-2"/>
          <w:sz w:val="24"/>
          <w:szCs w:val="24"/>
        </w:rPr>
        <w:t>nel</w:t>
      </w:r>
      <w:r w:rsidR="003B089B" w:rsidRPr="008F107A">
        <w:rPr>
          <w:spacing w:val="-2"/>
          <w:sz w:val="24"/>
          <w:szCs w:val="24"/>
        </w:rPr>
        <w:t xml:space="preserve"> </w:t>
      </w:r>
      <w:r w:rsidRPr="008F107A">
        <w:rPr>
          <w:spacing w:val="-2"/>
          <w:sz w:val="24"/>
          <w:szCs w:val="24"/>
        </w:rPr>
        <w:t>Comune</w:t>
      </w:r>
      <w:r w:rsidR="003B089B" w:rsidRPr="008F107A">
        <w:rPr>
          <w:spacing w:val="-2"/>
          <w:sz w:val="24"/>
          <w:szCs w:val="24"/>
        </w:rPr>
        <w:t xml:space="preserve"> </w:t>
      </w:r>
      <w:r w:rsidRPr="008F107A">
        <w:rPr>
          <w:color w:val="080808"/>
          <w:spacing w:val="-2"/>
          <w:sz w:val="24"/>
          <w:szCs w:val="24"/>
        </w:rPr>
        <w:t>di</w:t>
      </w:r>
      <w:r w:rsidR="003B089B" w:rsidRPr="008F107A">
        <w:rPr>
          <w:color w:val="080808"/>
          <w:spacing w:val="-2"/>
          <w:sz w:val="24"/>
          <w:szCs w:val="24"/>
        </w:rPr>
        <w:t xml:space="preserve"> </w:t>
      </w:r>
      <w:r w:rsidR="003B089B" w:rsidRPr="008F107A">
        <w:rPr>
          <w:spacing w:val="-2"/>
          <w:sz w:val="24"/>
          <w:szCs w:val="24"/>
        </w:rPr>
        <w:t>Castiglione di Sicilia in</w:t>
      </w:r>
      <w:r w:rsidRPr="008F107A">
        <w:rPr>
          <w:spacing w:val="-2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Via</w:t>
      </w:r>
      <w:r w:rsidRPr="008F107A">
        <w:rPr>
          <w:sz w:val="24"/>
          <w:szCs w:val="24"/>
          <w:u w:val="single" w:color="23232B"/>
        </w:rPr>
        <w:tab/>
      </w:r>
      <w:r w:rsidRPr="008F107A">
        <w:rPr>
          <w:sz w:val="24"/>
          <w:szCs w:val="24"/>
        </w:rPr>
        <w:t xml:space="preserve">, </w:t>
      </w:r>
      <w:r w:rsidRPr="008F107A">
        <w:rPr>
          <w:spacing w:val="10"/>
          <w:sz w:val="24"/>
          <w:szCs w:val="24"/>
        </w:rPr>
        <w:t>n.</w:t>
      </w:r>
      <w:r w:rsidR="003B089B" w:rsidRPr="008F107A">
        <w:rPr>
          <w:spacing w:val="10"/>
          <w:sz w:val="24"/>
          <w:szCs w:val="24"/>
        </w:rPr>
        <w:t>__</w:t>
      </w:r>
      <w:r w:rsidRPr="008F107A">
        <w:rPr>
          <w:sz w:val="24"/>
          <w:szCs w:val="24"/>
        </w:rPr>
        <w:t xml:space="preserve">, C.F. </w:t>
      </w:r>
      <w:r w:rsidRPr="008F107A">
        <w:rPr>
          <w:sz w:val="24"/>
          <w:szCs w:val="24"/>
          <w:u w:val="single" w:color="23232B"/>
        </w:rPr>
        <w:tab/>
      </w:r>
      <w:r w:rsidRPr="008F107A">
        <w:rPr>
          <w:sz w:val="24"/>
          <w:szCs w:val="24"/>
          <w:u w:val="single" w:color="23232B"/>
        </w:rPr>
        <w:tab/>
      </w:r>
      <w:r w:rsidRPr="008F107A">
        <w:rPr>
          <w:sz w:val="24"/>
          <w:szCs w:val="24"/>
        </w:rPr>
        <w:t xml:space="preserve">tel. </w:t>
      </w:r>
      <w:r w:rsidRPr="008F107A">
        <w:rPr>
          <w:sz w:val="24"/>
          <w:szCs w:val="24"/>
          <w:u w:val="single" w:color="23232B"/>
        </w:rPr>
        <w:tab/>
      </w:r>
      <w:r w:rsidRPr="008F107A">
        <w:rPr>
          <w:sz w:val="24"/>
          <w:szCs w:val="24"/>
        </w:rPr>
        <w:t xml:space="preserve">, in qualità </w:t>
      </w:r>
      <w:r w:rsidRPr="008F107A">
        <w:rPr>
          <w:color w:val="080808"/>
          <w:sz w:val="24"/>
          <w:szCs w:val="24"/>
        </w:rPr>
        <w:t xml:space="preserve">di </w:t>
      </w:r>
      <w:r w:rsidRPr="008F107A">
        <w:rPr>
          <w:sz w:val="24"/>
          <w:szCs w:val="24"/>
        </w:rPr>
        <w:t xml:space="preserve">(Genitore, Tutore) del minore </w:t>
      </w:r>
      <w:r w:rsidRPr="008F107A">
        <w:rPr>
          <w:sz w:val="24"/>
          <w:szCs w:val="24"/>
          <w:u w:val="single" w:color="23232B"/>
        </w:rPr>
        <w:tab/>
      </w:r>
      <w:r w:rsidRPr="008F107A">
        <w:rPr>
          <w:sz w:val="24"/>
          <w:szCs w:val="24"/>
          <w:u w:val="single" w:color="23232B"/>
        </w:rPr>
        <w:tab/>
      </w:r>
      <w:r w:rsidRPr="008F107A">
        <w:rPr>
          <w:sz w:val="24"/>
          <w:szCs w:val="24"/>
          <w:u w:val="single" w:color="23232B"/>
        </w:rPr>
        <w:tab/>
      </w:r>
    </w:p>
    <w:p w14:paraId="2A86D2A8" w14:textId="77777777" w:rsidR="006213B3" w:rsidRDefault="006E41E8" w:rsidP="00DE64AB">
      <w:pPr>
        <w:tabs>
          <w:tab w:val="left" w:pos="3957"/>
          <w:tab w:val="left" w:pos="7230"/>
          <w:tab w:val="left" w:pos="9575"/>
        </w:tabs>
        <w:ind w:left="254"/>
        <w:jc w:val="both"/>
        <w:rPr>
          <w:color w:val="111111"/>
          <w:sz w:val="24"/>
          <w:szCs w:val="24"/>
          <w:u w:val="single" w:color="28282B"/>
        </w:rPr>
      </w:pPr>
      <w:r w:rsidRPr="008F107A">
        <w:rPr>
          <w:sz w:val="24"/>
          <w:szCs w:val="24"/>
        </w:rPr>
        <w:t>C.F.</w:t>
      </w:r>
      <w:r w:rsidRPr="008F107A">
        <w:rPr>
          <w:sz w:val="24"/>
          <w:szCs w:val="24"/>
          <w:u w:val="single" w:color="28282B"/>
        </w:rPr>
        <w:tab/>
      </w:r>
      <w:r w:rsidRPr="008F107A">
        <w:rPr>
          <w:spacing w:val="-5"/>
          <w:sz w:val="24"/>
          <w:szCs w:val="24"/>
        </w:rPr>
        <w:t xml:space="preserve">nato/a </w:t>
      </w:r>
      <w:r w:rsidRPr="008F107A">
        <w:rPr>
          <w:color w:val="0A0A0A"/>
          <w:sz w:val="24"/>
          <w:szCs w:val="24"/>
        </w:rPr>
        <w:t xml:space="preserve">a </w:t>
      </w:r>
      <w:r w:rsidRPr="008F107A">
        <w:rPr>
          <w:color w:val="0A0A0A"/>
          <w:sz w:val="24"/>
          <w:szCs w:val="24"/>
          <w:u w:val="single" w:color="28282B"/>
        </w:rPr>
        <w:tab/>
      </w:r>
      <w:r w:rsidRPr="008F107A">
        <w:rPr>
          <w:sz w:val="24"/>
          <w:szCs w:val="24"/>
        </w:rPr>
        <w:t>il</w:t>
      </w:r>
      <w:r w:rsidRPr="008F107A">
        <w:rPr>
          <w:spacing w:val="16"/>
          <w:sz w:val="24"/>
          <w:szCs w:val="24"/>
        </w:rPr>
        <w:t>/</w:t>
      </w:r>
      <w:r w:rsidRPr="008F107A">
        <w:rPr>
          <w:color w:val="111111"/>
          <w:spacing w:val="-10"/>
          <w:sz w:val="24"/>
          <w:szCs w:val="24"/>
        </w:rPr>
        <w:t>/</w:t>
      </w:r>
      <w:r w:rsidRPr="008F107A">
        <w:rPr>
          <w:color w:val="111111"/>
          <w:sz w:val="24"/>
          <w:szCs w:val="24"/>
          <w:u w:val="single" w:color="28282B"/>
        </w:rPr>
        <w:tab/>
      </w:r>
    </w:p>
    <w:p w14:paraId="114C42B6" w14:textId="77777777" w:rsidR="00DE64AB" w:rsidRPr="00245BC6" w:rsidRDefault="00DE64AB" w:rsidP="00DE64AB">
      <w:pPr>
        <w:tabs>
          <w:tab w:val="left" w:pos="3957"/>
          <w:tab w:val="left" w:pos="7230"/>
          <w:tab w:val="left" w:pos="9575"/>
        </w:tabs>
        <w:ind w:left="254"/>
        <w:jc w:val="both"/>
        <w:rPr>
          <w:sz w:val="16"/>
          <w:szCs w:val="16"/>
        </w:rPr>
      </w:pPr>
    </w:p>
    <w:p w14:paraId="35A80521" w14:textId="77777777" w:rsidR="006213B3" w:rsidRPr="00245BC6" w:rsidRDefault="006E41E8">
      <w:pPr>
        <w:ind w:left="768" w:right="680"/>
        <w:jc w:val="center"/>
        <w:rPr>
          <w:b/>
          <w:sz w:val="16"/>
          <w:szCs w:val="16"/>
        </w:rPr>
      </w:pPr>
      <w:r w:rsidRPr="008F107A">
        <w:rPr>
          <w:b/>
          <w:spacing w:val="-2"/>
          <w:w w:val="105"/>
          <w:sz w:val="24"/>
          <w:szCs w:val="24"/>
        </w:rPr>
        <w:t>CHIEDE</w:t>
      </w:r>
    </w:p>
    <w:p w14:paraId="09D981A2" w14:textId="77777777" w:rsidR="006213B3" w:rsidRPr="008F107A" w:rsidRDefault="006E41E8" w:rsidP="003B089B">
      <w:pPr>
        <w:pStyle w:val="Titolo11"/>
        <w:spacing w:before="265" w:line="237" w:lineRule="auto"/>
        <w:ind w:left="234" w:right="47" w:firstLine="4"/>
        <w:jc w:val="both"/>
        <w:rPr>
          <w:sz w:val="24"/>
          <w:szCs w:val="24"/>
        </w:rPr>
      </w:pPr>
      <w:r w:rsidRPr="008F107A">
        <w:rPr>
          <w:spacing w:val="-4"/>
          <w:sz w:val="24"/>
          <w:szCs w:val="24"/>
        </w:rPr>
        <w:t>L'iscrizione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al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 xml:space="preserve">Servizio </w:t>
      </w:r>
      <w:r w:rsidR="003B089B" w:rsidRPr="008F107A">
        <w:rPr>
          <w:spacing w:val="-4"/>
          <w:sz w:val="24"/>
          <w:szCs w:val="24"/>
        </w:rPr>
        <w:t>Micro – Nido</w:t>
      </w:r>
      <w:r w:rsidRPr="008F107A">
        <w:rPr>
          <w:spacing w:val="-4"/>
          <w:sz w:val="24"/>
          <w:szCs w:val="24"/>
        </w:rPr>
        <w:t xml:space="preserve"> per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i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minori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da</w:t>
      </w:r>
      <w:r w:rsidR="003B089B" w:rsidRPr="008F107A">
        <w:rPr>
          <w:spacing w:val="-4"/>
          <w:sz w:val="24"/>
          <w:szCs w:val="24"/>
        </w:rPr>
        <w:t xml:space="preserve"> 13 </w:t>
      </w:r>
      <w:r w:rsidRPr="008F107A">
        <w:rPr>
          <w:spacing w:val="-4"/>
          <w:sz w:val="24"/>
          <w:szCs w:val="24"/>
        </w:rPr>
        <w:t>a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color w:val="111111"/>
          <w:spacing w:val="-4"/>
          <w:sz w:val="24"/>
          <w:szCs w:val="24"/>
        </w:rPr>
        <w:t>36</w:t>
      </w:r>
      <w:r w:rsidR="003B089B" w:rsidRPr="008F107A">
        <w:rPr>
          <w:color w:val="111111"/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mesi residenti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 xml:space="preserve">nel </w:t>
      </w:r>
      <w:r w:rsidRPr="008F107A">
        <w:rPr>
          <w:sz w:val="24"/>
          <w:szCs w:val="24"/>
        </w:rPr>
        <w:t xml:space="preserve">Comune </w:t>
      </w:r>
      <w:r w:rsidRPr="008F107A">
        <w:rPr>
          <w:color w:val="0A0A0A"/>
          <w:sz w:val="24"/>
          <w:szCs w:val="24"/>
        </w:rPr>
        <w:t xml:space="preserve">di </w:t>
      </w:r>
      <w:r w:rsidR="003B089B" w:rsidRPr="008F107A">
        <w:rPr>
          <w:sz w:val="24"/>
          <w:szCs w:val="24"/>
        </w:rPr>
        <w:t>Castiglione di Sicilia.</w:t>
      </w:r>
    </w:p>
    <w:p w14:paraId="784ED1A1" w14:textId="77777777" w:rsidR="006213B3" w:rsidRPr="008F107A" w:rsidRDefault="006E41E8">
      <w:pPr>
        <w:spacing w:before="278"/>
        <w:ind w:left="727" w:right="680"/>
        <w:jc w:val="center"/>
        <w:rPr>
          <w:b/>
          <w:sz w:val="24"/>
          <w:szCs w:val="24"/>
        </w:rPr>
      </w:pPr>
      <w:r w:rsidRPr="008F107A">
        <w:rPr>
          <w:b/>
          <w:spacing w:val="-2"/>
          <w:w w:val="105"/>
          <w:sz w:val="24"/>
          <w:szCs w:val="24"/>
        </w:rPr>
        <w:t>DICHIARA</w:t>
      </w:r>
    </w:p>
    <w:p w14:paraId="02CD0D05" w14:textId="77777777" w:rsidR="008F107A" w:rsidRPr="008F107A" w:rsidRDefault="008F107A" w:rsidP="008F107A">
      <w:pPr>
        <w:pStyle w:val="Titolo11"/>
        <w:spacing w:before="267"/>
        <w:ind w:left="0"/>
        <w:rPr>
          <w:spacing w:val="-2"/>
          <w:sz w:val="24"/>
          <w:szCs w:val="24"/>
        </w:rPr>
      </w:pPr>
      <w:r w:rsidRPr="008F107A">
        <w:rPr>
          <w:spacing w:val="-2"/>
          <w:sz w:val="24"/>
          <w:szCs w:val="24"/>
        </w:rPr>
        <w:t xml:space="preserve">  </w:t>
      </w:r>
      <w:r w:rsidR="003B089B" w:rsidRPr="008F107A">
        <w:rPr>
          <w:spacing w:val="-2"/>
          <w:sz w:val="24"/>
          <w:szCs w:val="24"/>
        </w:rPr>
        <w:t>C</w:t>
      </w:r>
      <w:r w:rsidR="006E41E8" w:rsidRPr="008F107A">
        <w:rPr>
          <w:spacing w:val="-2"/>
          <w:sz w:val="24"/>
          <w:szCs w:val="24"/>
        </w:rPr>
        <w:t>he</w:t>
      </w:r>
      <w:r w:rsidR="003B089B" w:rsidRPr="008F107A">
        <w:rPr>
          <w:spacing w:val="-2"/>
          <w:sz w:val="24"/>
          <w:szCs w:val="24"/>
        </w:rPr>
        <w:t xml:space="preserve"> </w:t>
      </w:r>
      <w:r w:rsidR="006E41E8" w:rsidRPr="008F107A">
        <w:rPr>
          <w:spacing w:val="-2"/>
          <w:sz w:val="24"/>
          <w:szCs w:val="24"/>
        </w:rPr>
        <w:t>il</w:t>
      </w:r>
      <w:r w:rsidR="003B089B" w:rsidRPr="008F107A">
        <w:rPr>
          <w:spacing w:val="-2"/>
          <w:sz w:val="24"/>
          <w:szCs w:val="24"/>
        </w:rPr>
        <w:t xml:space="preserve"> </w:t>
      </w:r>
      <w:r w:rsidR="006E41E8" w:rsidRPr="008F107A">
        <w:rPr>
          <w:spacing w:val="-2"/>
          <w:sz w:val="24"/>
          <w:szCs w:val="24"/>
        </w:rPr>
        <w:t>proprio</w:t>
      </w:r>
      <w:r w:rsidR="003B089B" w:rsidRPr="008F107A">
        <w:rPr>
          <w:spacing w:val="-2"/>
          <w:sz w:val="24"/>
          <w:szCs w:val="24"/>
        </w:rPr>
        <w:t xml:space="preserve"> </w:t>
      </w:r>
      <w:r w:rsidR="006E41E8" w:rsidRPr="008F107A">
        <w:rPr>
          <w:spacing w:val="-2"/>
          <w:sz w:val="24"/>
          <w:szCs w:val="24"/>
        </w:rPr>
        <w:t>nucleo</w:t>
      </w:r>
      <w:r w:rsidR="003B089B" w:rsidRPr="008F107A">
        <w:rPr>
          <w:spacing w:val="-2"/>
          <w:sz w:val="24"/>
          <w:szCs w:val="24"/>
        </w:rPr>
        <w:t xml:space="preserve"> </w:t>
      </w:r>
      <w:r w:rsidR="006E41E8" w:rsidRPr="008F107A">
        <w:rPr>
          <w:spacing w:val="-2"/>
          <w:sz w:val="24"/>
          <w:szCs w:val="24"/>
        </w:rPr>
        <w:t>familiare</w:t>
      </w:r>
      <w:r w:rsidR="003B089B" w:rsidRPr="008F107A">
        <w:rPr>
          <w:spacing w:val="-2"/>
          <w:sz w:val="24"/>
          <w:szCs w:val="24"/>
        </w:rPr>
        <w:t xml:space="preserve"> </w:t>
      </w:r>
      <w:r w:rsidR="006E41E8" w:rsidRPr="008F107A">
        <w:rPr>
          <w:spacing w:val="-2"/>
          <w:sz w:val="24"/>
          <w:szCs w:val="24"/>
        </w:rPr>
        <w:t>è</w:t>
      </w:r>
      <w:r w:rsidR="003B089B" w:rsidRPr="008F107A">
        <w:rPr>
          <w:spacing w:val="-2"/>
          <w:sz w:val="24"/>
          <w:szCs w:val="24"/>
        </w:rPr>
        <w:t xml:space="preserve"> </w:t>
      </w:r>
      <w:r w:rsidR="006E41E8" w:rsidRPr="008F107A">
        <w:rPr>
          <w:spacing w:val="-2"/>
          <w:sz w:val="24"/>
          <w:szCs w:val="24"/>
        </w:rPr>
        <w:t>così</w:t>
      </w:r>
      <w:r w:rsidR="003B089B" w:rsidRPr="008F107A">
        <w:rPr>
          <w:spacing w:val="-2"/>
          <w:sz w:val="24"/>
          <w:szCs w:val="24"/>
        </w:rPr>
        <w:t xml:space="preserve"> </w:t>
      </w:r>
      <w:r w:rsidR="006E41E8" w:rsidRPr="008F107A">
        <w:rPr>
          <w:spacing w:val="-2"/>
          <w:sz w:val="24"/>
          <w:szCs w:val="24"/>
        </w:rPr>
        <w:t>composto:</w:t>
      </w:r>
    </w:p>
    <w:tbl>
      <w:tblPr>
        <w:tblStyle w:val="TableNormal"/>
        <w:tblW w:w="0" w:type="auto"/>
        <w:tblInd w:w="119" w:type="dxa"/>
        <w:tblBorders>
          <w:top w:val="single" w:sz="6" w:space="0" w:color="38383B"/>
          <w:left w:val="single" w:sz="6" w:space="0" w:color="38383B"/>
          <w:bottom w:val="single" w:sz="6" w:space="0" w:color="38383B"/>
          <w:right w:val="single" w:sz="6" w:space="0" w:color="38383B"/>
          <w:insideH w:val="single" w:sz="6" w:space="0" w:color="38383B"/>
          <w:insideV w:val="single" w:sz="6" w:space="0" w:color="38383B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3274"/>
        <w:gridCol w:w="3303"/>
      </w:tblGrid>
      <w:tr w:rsidR="006213B3" w:rsidRPr="008F107A" w14:paraId="5F423995" w14:textId="77777777">
        <w:trPr>
          <w:trHeight w:val="373"/>
        </w:trPr>
        <w:tc>
          <w:tcPr>
            <w:tcW w:w="3298" w:type="dxa"/>
          </w:tcPr>
          <w:p w14:paraId="0F79324A" w14:textId="77777777" w:rsidR="006213B3" w:rsidRPr="008F107A" w:rsidRDefault="006E41E8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8F107A">
              <w:rPr>
                <w:sz w:val="24"/>
                <w:szCs w:val="24"/>
              </w:rPr>
              <w:t>Cognome</w:t>
            </w:r>
            <w:r w:rsidR="003B089B" w:rsidRPr="008F107A">
              <w:rPr>
                <w:sz w:val="24"/>
                <w:szCs w:val="24"/>
              </w:rPr>
              <w:t xml:space="preserve"> </w:t>
            </w:r>
            <w:r w:rsidRPr="008F107A">
              <w:rPr>
                <w:color w:val="181818"/>
                <w:sz w:val="24"/>
                <w:szCs w:val="24"/>
              </w:rPr>
              <w:t>e</w:t>
            </w:r>
            <w:r w:rsidR="003B089B" w:rsidRPr="008F107A">
              <w:rPr>
                <w:color w:val="181818"/>
                <w:sz w:val="24"/>
                <w:szCs w:val="24"/>
              </w:rPr>
              <w:t xml:space="preserve"> </w:t>
            </w:r>
            <w:r w:rsidRPr="008F107A">
              <w:rPr>
                <w:spacing w:val="-4"/>
                <w:sz w:val="24"/>
                <w:szCs w:val="24"/>
              </w:rPr>
              <w:t>Nome</w:t>
            </w:r>
          </w:p>
        </w:tc>
        <w:tc>
          <w:tcPr>
            <w:tcW w:w="3274" w:type="dxa"/>
          </w:tcPr>
          <w:p w14:paraId="378B0093" w14:textId="77777777" w:rsidR="006213B3" w:rsidRPr="008F107A" w:rsidRDefault="006E41E8">
            <w:pPr>
              <w:pStyle w:val="TableParagraph"/>
              <w:spacing w:before="30"/>
              <w:ind w:left="88"/>
              <w:rPr>
                <w:sz w:val="24"/>
                <w:szCs w:val="24"/>
              </w:rPr>
            </w:pPr>
            <w:r w:rsidRPr="008F107A">
              <w:rPr>
                <w:w w:val="105"/>
                <w:sz w:val="24"/>
                <w:szCs w:val="24"/>
              </w:rPr>
              <w:t>Luogo</w:t>
            </w:r>
            <w:r w:rsidR="003B089B" w:rsidRPr="008F107A">
              <w:rPr>
                <w:w w:val="105"/>
                <w:sz w:val="24"/>
                <w:szCs w:val="24"/>
              </w:rPr>
              <w:t xml:space="preserve"> </w:t>
            </w:r>
            <w:r w:rsidRPr="008F107A">
              <w:rPr>
                <w:color w:val="0F0F0F"/>
                <w:w w:val="105"/>
                <w:sz w:val="24"/>
                <w:szCs w:val="24"/>
              </w:rPr>
              <w:t>e</w:t>
            </w:r>
            <w:r w:rsidR="003B089B" w:rsidRPr="008F107A">
              <w:rPr>
                <w:color w:val="0F0F0F"/>
                <w:w w:val="105"/>
                <w:sz w:val="24"/>
                <w:szCs w:val="24"/>
              </w:rPr>
              <w:t xml:space="preserve"> </w:t>
            </w:r>
            <w:r w:rsidRPr="008F107A">
              <w:rPr>
                <w:color w:val="0C0C0C"/>
                <w:w w:val="105"/>
                <w:sz w:val="24"/>
                <w:szCs w:val="24"/>
              </w:rPr>
              <w:t>Data</w:t>
            </w:r>
            <w:r w:rsidR="003B089B" w:rsidRPr="008F107A">
              <w:rPr>
                <w:color w:val="0C0C0C"/>
                <w:w w:val="105"/>
                <w:sz w:val="24"/>
                <w:szCs w:val="24"/>
              </w:rPr>
              <w:t xml:space="preserve"> </w:t>
            </w:r>
            <w:r w:rsidRPr="008F107A">
              <w:rPr>
                <w:w w:val="105"/>
                <w:sz w:val="24"/>
                <w:szCs w:val="24"/>
              </w:rPr>
              <w:t>di</w:t>
            </w:r>
            <w:r w:rsidR="003B089B" w:rsidRPr="008F107A">
              <w:rPr>
                <w:w w:val="105"/>
                <w:sz w:val="24"/>
                <w:szCs w:val="24"/>
              </w:rPr>
              <w:t xml:space="preserve"> </w:t>
            </w:r>
            <w:r w:rsidRPr="008F107A">
              <w:rPr>
                <w:spacing w:val="-2"/>
                <w:w w:val="105"/>
                <w:sz w:val="24"/>
                <w:szCs w:val="24"/>
              </w:rPr>
              <w:t>Nascita</w:t>
            </w:r>
          </w:p>
        </w:tc>
        <w:tc>
          <w:tcPr>
            <w:tcW w:w="3303" w:type="dxa"/>
          </w:tcPr>
          <w:p w14:paraId="6AA1E104" w14:textId="77777777" w:rsidR="006213B3" w:rsidRPr="008F107A" w:rsidRDefault="006E41E8">
            <w:pPr>
              <w:pStyle w:val="TableParagraph"/>
              <w:spacing w:before="30"/>
              <w:ind w:left="83"/>
              <w:rPr>
                <w:sz w:val="24"/>
                <w:szCs w:val="24"/>
              </w:rPr>
            </w:pPr>
            <w:r w:rsidRPr="008F107A">
              <w:rPr>
                <w:w w:val="110"/>
                <w:sz w:val="24"/>
                <w:szCs w:val="24"/>
              </w:rPr>
              <w:t>Rapporto</w:t>
            </w:r>
            <w:r w:rsidR="003B089B" w:rsidRPr="008F107A">
              <w:rPr>
                <w:w w:val="110"/>
                <w:sz w:val="24"/>
                <w:szCs w:val="24"/>
              </w:rPr>
              <w:t xml:space="preserve"> </w:t>
            </w:r>
            <w:r w:rsidRPr="008F107A">
              <w:rPr>
                <w:w w:val="110"/>
                <w:sz w:val="24"/>
                <w:szCs w:val="24"/>
              </w:rPr>
              <w:t>di</w:t>
            </w:r>
            <w:r w:rsidR="003B089B" w:rsidRPr="008F107A">
              <w:rPr>
                <w:w w:val="110"/>
                <w:sz w:val="24"/>
                <w:szCs w:val="24"/>
              </w:rPr>
              <w:t xml:space="preserve"> </w:t>
            </w:r>
            <w:r w:rsidRPr="008F107A">
              <w:rPr>
                <w:spacing w:val="-2"/>
                <w:w w:val="110"/>
                <w:sz w:val="24"/>
                <w:szCs w:val="24"/>
              </w:rPr>
              <w:t>parentela</w:t>
            </w:r>
          </w:p>
        </w:tc>
      </w:tr>
      <w:tr w:rsidR="006213B3" w:rsidRPr="008F107A" w14:paraId="73943AAE" w14:textId="77777777">
        <w:trPr>
          <w:trHeight w:val="378"/>
        </w:trPr>
        <w:tc>
          <w:tcPr>
            <w:tcW w:w="3298" w:type="dxa"/>
          </w:tcPr>
          <w:p w14:paraId="0AA7EEE3" w14:textId="77777777" w:rsidR="006213B3" w:rsidRPr="008F107A" w:rsidRDefault="006E41E8">
            <w:pPr>
              <w:pStyle w:val="TableParagraph"/>
              <w:spacing w:before="20"/>
              <w:ind w:left="102"/>
              <w:rPr>
                <w:sz w:val="24"/>
                <w:szCs w:val="24"/>
              </w:rPr>
            </w:pPr>
            <w:r w:rsidRPr="008F107A">
              <w:rPr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14:paraId="67842133" w14:textId="77777777" w:rsidR="006213B3" w:rsidRPr="008F107A" w:rsidRDefault="006213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3" w:type="dxa"/>
          </w:tcPr>
          <w:p w14:paraId="52FA9E35" w14:textId="77777777" w:rsidR="006213B3" w:rsidRPr="008F107A" w:rsidRDefault="006213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13B3" w:rsidRPr="008F107A" w14:paraId="38098E4E" w14:textId="77777777">
        <w:trPr>
          <w:trHeight w:val="369"/>
        </w:trPr>
        <w:tc>
          <w:tcPr>
            <w:tcW w:w="3298" w:type="dxa"/>
          </w:tcPr>
          <w:p w14:paraId="189C26D7" w14:textId="77777777" w:rsidR="006213B3" w:rsidRPr="008F107A" w:rsidRDefault="006E41E8">
            <w:pPr>
              <w:pStyle w:val="TableParagraph"/>
              <w:spacing w:before="11"/>
              <w:ind w:left="92"/>
              <w:rPr>
                <w:sz w:val="24"/>
                <w:szCs w:val="24"/>
              </w:rPr>
            </w:pPr>
            <w:r w:rsidRPr="008F107A">
              <w:rPr>
                <w:color w:val="0A0A0A"/>
                <w:spacing w:val="-10"/>
                <w:sz w:val="24"/>
                <w:szCs w:val="24"/>
              </w:rPr>
              <w:t>2</w:t>
            </w:r>
          </w:p>
        </w:tc>
        <w:tc>
          <w:tcPr>
            <w:tcW w:w="3274" w:type="dxa"/>
          </w:tcPr>
          <w:p w14:paraId="398AC2DF" w14:textId="77777777" w:rsidR="006213B3" w:rsidRPr="008F107A" w:rsidRDefault="006213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3" w:type="dxa"/>
          </w:tcPr>
          <w:p w14:paraId="1B62CAC4" w14:textId="77777777" w:rsidR="006213B3" w:rsidRPr="008F107A" w:rsidRDefault="006213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13B3" w:rsidRPr="008F107A" w14:paraId="459E4AF3" w14:textId="77777777">
        <w:trPr>
          <w:trHeight w:val="359"/>
        </w:trPr>
        <w:tc>
          <w:tcPr>
            <w:tcW w:w="3298" w:type="dxa"/>
          </w:tcPr>
          <w:p w14:paraId="61A51CA7" w14:textId="77777777" w:rsidR="006213B3" w:rsidRPr="008F107A" w:rsidRDefault="006E41E8">
            <w:pPr>
              <w:pStyle w:val="TableParagraph"/>
              <w:spacing w:before="11"/>
              <w:ind w:left="92"/>
              <w:rPr>
                <w:sz w:val="24"/>
                <w:szCs w:val="24"/>
              </w:rPr>
            </w:pPr>
            <w:r w:rsidRPr="008F107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274" w:type="dxa"/>
          </w:tcPr>
          <w:p w14:paraId="1649161A" w14:textId="77777777" w:rsidR="006213B3" w:rsidRPr="008F107A" w:rsidRDefault="006213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3" w:type="dxa"/>
          </w:tcPr>
          <w:p w14:paraId="0CE19859" w14:textId="77777777" w:rsidR="006213B3" w:rsidRPr="008F107A" w:rsidRDefault="006213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13B3" w:rsidRPr="008F107A" w14:paraId="5508F4B6" w14:textId="77777777">
        <w:trPr>
          <w:trHeight w:val="368"/>
        </w:trPr>
        <w:tc>
          <w:tcPr>
            <w:tcW w:w="3298" w:type="dxa"/>
          </w:tcPr>
          <w:p w14:paraId="64AE2417" w14:textId="77777777" w:rsidR="006213B3" w:rsidRPr="008F107A" w:rsidRDefault="006E41E8">
            <w:pPr>
              <w:pStyle w:val="TableParagraph"/>
              <w:spacing w:before="16"/>
              <w:ind w:left="89"/>
              <w:rPr>
                <w:sz w:val="24"/>
                <w:szCs w:val="24"/>
              </w:rPr>
            </w:pPr>
            <w:r w:rsidRPr="008F107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14:paraId="07AB8211" w14:textId="77777777" w:rsidR="006213B3" w:rsidRPr="008F107A" w:rsidRDefault="006213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3" w:type="dxa"/>
          </w:tcPr>
          <w:p w14:paraId="59A97561" w14:textId="77777777" w:rsidR="006213B3" w:rsidRPr="008F107A" w:rsidRDefault="006213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13B3" w:rsidRPr="008F107A" w14:paraId="4C5552F1" w14:textId="77777777">
        <w:trPr>
          <w:trHeight w:val="378"/>
        </w:trPr>
        <w:tc>
          <w:tcPr>
            <w:tcW w:w="3298" w:type="dxa"/>
          </w:tcPr>
          <w:p w14:paraId="53A0C83A" w14:textId="77777777" w:rsidR="006213B3" w:rsidRPr="008F107A" w:rsidRDefault="006E41E8">
            <w:pPr>
              <w:pStyle w:val="TableParagraph"/>
              <w:spacing w:before="20"/>
              <w:ind w:left="81"/>
              <w:rPr>
                <w:sz w:val="24"/>
                <w:szCs w:val="24"/>
              </w:rPr>
            </w:pPr>
            <w:r w:rsidRPr="008F107A">
              <w:rPr>
                <w:color w:val="080808"/>
                <w:spacing w:val="-10"/>
                <w:sz w:val="24"/>
                <w:szCs w:val="24"/>
              </w:rPr>
              <w:t>5</w:t>
            </w:r>
          </w:p>
        </w:tc>
        <w:tc>
          <w:tcPr>
            <w:tcW w:w="3274" w:type="dxa"/>
          </w:tcPr>
          <w:p w14:paraId="5A2E384E" w14:textId="77777777" w:rsidR="006213B3" w:rsidRPr="008F107A" w:rsidRDefault="006213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3" w:type="dxa"/>
          </w:tcPr>
          <w:p w14:paraId="3A32DD01" w14:textId="77777777" w:rsidR="006213B3" w:rsidRPr="008F107A" w:rsidRDefault="006213B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05BD0C1" w14:textId="77777777" w:rsidR="008F107A" w:rsidRPr="008F107A" w:rsidRDefault="006E41E8" w:rsidP="008F107A">
      <w:pPr>
        <w:pStyle w:val="Paragrafoelenco"/>
        <w:numPr>
          <w:ilvl w:val="0"/>
          <w:numId w:val="1"/>
        </w:numPr>
        <w:tabs>
          <w:tab w:val="left" w:pos="431"/>
        </w:tabs>
        <w:spacing w:before="246"/>
        <w:ind w:left="431" w:hanging="268"/>
        <w:rPr>
          <w:sz w:val="24"/>
          <w:szCs w:val="24"/>
        </w:rPr>
      </w:pPr>
      <w:r w:rsidRPr="008F107A">
        <w:rPr>
          <w:w w:val="105"/>
          <w:sz w:val="24"/>
          <w:szCs w:val="24"/>
        </w:rPr>
        <w:t>Condizione</w:t>
      </w:r>
      <w:r w:rsidR="003B089B" w:rsidRPr="008F107A">
        <w:rPr>
          <w:w w:val="105"/>
          <w:sz w:val="24"/>
          <w:szCs w:val="24"/>
        </w:rPr>
        <w:t xml:space="preserve"> </w:t>
      </w:r>
      <w:r w:rsidRPr="008F107A">
        <w:rPr>
          <w:w w:val="105"/>
          <w:sz w:val="24"/>
          <w:szCs w:val="24"/>
        </w:rPr>
        <w:t>socio-familiare</w:t>
      </w:r>
      <w:r w:rsidR="003B089B" w:rsidRPr="008F107A">
        <w:rPr>
          <w:w w:val="105"/>
          <w:sz w:val="24"/>
          <w:szCs w:val="24"/>
        </w:rPr>
        <w:t xml:space="preserve"> </w:t>
      </w:r>
      <w:r w:rsidRPr="008F107A">
        <w:rPr>
          <w:w w:val="105"/>
          <w:sz w:val="24"/>
          <w:szCs w:val="24"/>
        </w:rPr>
        <w:t>del</w:t>
      </w:r>
      <w:r w:rsidR="003B089B" w:rsidRPr="008F107A">
        <w:rPr>
          <w:w w:val="105"/>
          <w:sz w:val="24"/>
          <w:szCs w:val="24"/>
        </w:rPr>
        <w:t xml:space="preserve"> </w:t>
      </w:r>
      <w:r w:rsidRPr="008F107A">
        <w:rPr>
          <w:spacing w:val="-2"/>
          <w:w w:val="105"/>
          <w:sz w:val="24"/>
          <w:szCs w:val="24"/>
        </w:rPr>
        <w:t>bambino</w:t>
      </w:r>
    </w:p>
    <w:p w14:paraId="5D64307D" w14:textId="77777777" w:rsidR="006213B3" w:rsidRPr="008F107A" w:rsidRDefault="006E41E8" w:rsidP="008F107A">
      <w:pPr>
        <w:pStyle w:val="Corpotesto"/>
        <w:numPr>
          <w:ilvl w:val="0"/>
          <w:numId w:val="2"/>
        </w:numPr>
        <w:rPr>
          <w:sz w:val="24"/>
          <w:szCs w:val="24"/>
        </w:rPr>
      </w:pPr>
      <w:r w:rsidRPr="008F107A">
        <w:rPr>
          <w:spacing w:val="-4"/>
          <w:sz w:val="24"/>
          <w:szCs w:val="24"/>
        </w:rPr>
        <w:t>bambino/a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appartenente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color w:val="080808"/>
          <w:spacing w:val="-4"/>
          <w:sz w:val="24"/>
          <w:szCs w:val="24"/>
        </w:rPr>
        <w:t>ad</w:t>
      </w:r>
      <w:r w:rsidR="003B089B" w:rsidRPr="008F107A">
        <w:rPr>
          <w:color w:val="080808"/>
          <w:spacing w:val="-4"/>
          <w:sz w:val="24"/>
          <w:szCs w:val="24"/>
        </w:rPr>
        <w:t xml:space="preserve"> </w:t>
      </w:r>
      <w:r w:rsidRPr="008F107A">
        <w:rPr>
          <w:color w:val="0A0A0A"/>
          <w:spacing w:val="-4"/>
          <w:sz w:val="24"/>
          <w:szCs w:val="24"/>
        </w:rPr>
        <w:t>un</w:t>
      </w:r>
      <w:r w:rsidR="003B089B" w:rsidRPr="008F107A">
        <w:rPr>
          <w:color w:val="0A0A0A"/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nucleo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familiare con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più figli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minori;</w:t>
      </w:r>
    </w:p>
    <w:p w14:paraId="67A503FA" w14:textId="77777777" w:rsidR="008F107A" w:rsidRPr="008F107A" w:rsidRDefault="008F107A" w:rsidP="008F107A">
      <w:pPr>
        <w:pStyle w:val="Corpotesto"/>
        <w:ind w:left="525"/>
        <w:rPr>
          <w:sz w:val="24"/>
          <w:szCs w:val="24"/>
        </w:rPr>
      </w:pPr>
    </w:p>
    <w:p w14:paraId="40966A82" w14:textId="77777777" w:rsidR="006213B3" w:rsidRPr="008F107A" w:rsidRDefault="006E41E8" w:rsidP="008F107A">
      <w:pPr>
        <w:pStyle w:val="Corpotesto"/>
        <w:spacing w:before="1"/>
        <w:rPr>
          <w:sz w:val="24"/>
          <w:szCs w:val="24"/>
        </w:rPr>
      </w:pPr>
      <w:r w:rsidRPr="008F107A">
        <w:rPr>
          <w:spacing w:val="-6"/>
          <w:sz w:val="24"/>
          <w:szCs w:val="24"/>
        </w:rPr>
        <w:t>Allega</w:t>
      </w:r>
      <w:r w:rsidR="003B089B" w:rsidRPr="008F107A">
        <w:rPr>
          <w:spacing w:val="-6"/>
          <w:sz w:val="24"/>
          <w:szCs w:val="24"/>
        </w:rPr>
        <w:t xml:space="preserve"> </w:t>
      </w:r>
      <w:r w:rsidRPr="008F107A">
        <w:rPr>
          <w:color w:val="080808"/>
          <w:spacing w:val="-6"/>
          <w:sz w:val="24"/>
          <w:szCs w:val="24"/>
        </w:rPr>
        <w:t>alla</w:t>
      </w:r>
      <w:r w:rsidR="003B089B" w:rsidRPr="008F107A">
        <w:rPr>
          <w:color w:val="080808"/>
          <w:spacing w:val="-6"/>
          <w:sz w:val="24"/>
          <w:szCs w:val="24"/>
        </w:rPr>
        <w:t xml:space="preserve"> </w:t>
      </w:r>
      <w:r w:rsidRPr="008F107A">
        <w:rPr>
          <w:spacing w:val="-6"/>
          <w:sz w:val="24"/>
          <w:szCs w:val="24"/>
        </w:rPr>
        <w:t>presente</w:t>
      </w:r>
      <w:r w:rsidR="003B089B" w:rsidRPr="008F107A">
        <w:rPr>
          <w:spacing w:val="-6"/>
          <w:sz w:val="24"/>
          <w:szCs w:val="24"/>
        </w:rPr>
        <w:t xml:space="preserve"> </w:t>
      </w:r>
      <w:r w:rsidRPr="008F107A">
        <w:rPr>
          <w:spacing w:val="-6"/>
          <w:sz w:val="24"/>
          <w:szCs w:val="24"/>
        </w:rPr>
        <w:t>domanda:</w:t>
      </w:r>
    </w:p>
    <w:p w14:paraId="6580CB26" w14:textId="77777777" w:rsidR="006213B3" w:rsidRPr="008F107A" w:rsidRDefault="006E41E8">
      <w:pPr>
        <w:pStyle w:val="Paragrafoelenco"/>
        <w:numPr>
          <w:ilvl w:val="1"/>
          <w:numId w:val="1"/>
        </w:numPr>
        <w:tabs>
          <w:tab w:val="left" w:pos="402"/>
        </w:tabs>
        <w:spacing w:line="236" w:lineRule="exact"/>
        <w:ind w:left="402" w:hanging="151"/>
        <w:rPr>
          <w:color w:val="2F2F2F"/>
          <w:sz w:val="24"/>
          <w:szCs w:val="24"/>
        </w:rPr>
      </w:pPr>
      <w:r w:rsidRPr="008F107A">
        <w:rPr>
          <w:spacing w:val="-2"/>
          <w:sz w:val="24"/>
          <w:szCs w:val="24"/>
        </w:rPr>
        <w:t>Modello</w:t>
      </w:r>
      <w:r w:rsidR="003B089B" w:rsidRPr="008F107A">
        <w:rPr>
          <w:spacing w:val="-2"/>
          <w:sz w:val="24"/>
          <w:szCs w:val="24"/>
        </w:rPr>
        <w:t xml:space="preserve"> </w:t>
      </w:r>
      <w:r w:rsidRPr="008F107A">
        <w:rPr>
          <w:spacing w:val="-2"/>
          <w:sz w:val="24"/>
          <w:szCs w:val="24"/>
        </w:rPr>
        <w:t>ISEE</w:t>
      </w:r>
      <w:r w:rsidR="003B089B" w:rsidRPr="008F107A">
        <w:rPr>
          <w:spacing w:val="-2"/>
          <w:sz w:val="24"/>
          <w:szCs w:val="24"/>
        </w:rPr>
        <w:t xml:space="preserve"> </w:t>
      </w:r>
      <w:r w:rsidRPr="008F107A">
        <w:rPr>
          <w:color w:val="030303"/>
          <w:spacing w:val="-2"/>
          <w:sz w:val="24"/>
          <w:szCs w:val="24"/>
        </w:rPr>
        <w:t>in</w:t>
      </w:r>
      <w:r w:rsidR="003B089B" w:rsidRPr="008F107A">
        <w:rPr>
          <w:color w:val="030303"/>
          <w:spacing w:val="-2"/>
          <w:sz w:val="24"/>
          <w:szCs w:val="24"/>
        </w:rPr>
        <w:t xml:space="preserve"> </w:t>
      </w:r>
      <w:r w:rsidRPr="008F107A">
        <w:rPr>
          <w:spacing w:val="-2"/>
          <w:sz w:val="24"/>
          <w:szCs w:val="24"/>
        </w:rPr>
        <w:t>corso</w:t>
      </w:r>
      <w:r w:rsidR="003B089B" w:rsidRPr="008F107A">
        <w:rPr>
          <w:spacing w:val="-2"/>
          <w:sz w:val="24"/>
          <w:szCs w:val="24"/>
        </w:rPr>
        <w:t xml:space="preserve"> </w:t>
      </w:r>
      <w:r w:rsidRPr="008F107A">
        <w:rPr>
          <w:spacing w:val="-2"/>
          <w:sz w:val="24"/>
          <w:szCs w:val="24"/>
        </w:rPr>
        <w:t>di</w:t>
      </w:r>
      <w:r w:rsidR="003B089B" w:rsidRPr="008F107A">
        <w:rPr>
          <w:spacing w:val="-2"/>
          <w:sz w:val="24"/>
          <w:szCs w:val="24"/>
        </w:rPr>
        <w:t xml:space="preserve"> </w:t>
      </w:r>
      <w:r w:rsidRPr="008F107A">
        <w:rPr>
          <w:spacing w:val="-2"/>
          <w:sz w:val="24"/>
          <w:szCs w:val="24"/>
        </w:rPr>
        <w:t>validità;</w:t>
      </w:r>
    </w:p>
    <w:p w14:paraId="18FE6D6A" w14:textId="77777777" w:rsidR="008F107A" w:rsidRPr="008F107A" w:rsidRDefault="006E41E8" w:rsidP="008F107A">
      <w:pPr>
        <w:pStyle w:val="Paragrafoelenco"/>
        <w:numPr>
          <w:ilvl w:val="1"/>
          <w:numId w:val="1"/>
        </w:numPr>
        <w:tabs>
          <w:tab w:val="left" w:pos="403"/>
        </w:tabs>
        <w:spacing w:line="228" w:lineRule="exact"/>
        <w:ind w:hanging="171"/>
        <w:rPr>
          <w:color w:val="1A1A1A"/>
          <w:sz w:val="24"/>
          <w:szCs w:val="24"/>
        </w:rPr>
      </w:pPr>
      <w:r w:rsidRPr="008F107A">
        <w:rPr>
          <w:spacing w:val="-4"/>
          <w:sz w:val="24"/>
          <w:szCs w:val="24"/>
        </w:rPr>
        <w:t>Copia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leggibile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di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un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documento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d'identità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del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richiedente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in corso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di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validità;</w:t>
      </w:r>
    </w:p>
    <w:p w14:paraId="73B8319A" w14:textId="77777777" w:rsidR="008F107A" w:rsidRPr="008F107A" w:rsidRDefault="006E41E8" w:rsidP="008F107A">
      <w:pPr>
        <w:pStyle w:val="Paragrafoelenco"/>
        <w:numPr>
          <w:ilvl w:val="1"/>
          <w:numId w:val="1"/>
        </w:numPr>
        <w:tabs>
          <w:tab w:val="left" w:pos="403"/>
        </w:tabs>
        <w:spacing w:line="228" w:lineRule="exact"/>
        <w:ind w:hanging="171"/>
        <w:rPr>
          <w:color w:val="1A1A1A"/>
          <w:sz w:val="24"/>
          <w:szCs w:val="24"/>
        </w:rPr>
      </w:pPr>
      <w:r w:rsidRPr="008F107A">
        <w:rPr>
          <w:spacing w:val="-4"/>
          <w:sz w:val="24"/>
          <w:szCs w:val="24"/>
        </w:rPr>
        <w:t>Ogni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altro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documento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che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attesti ulteriori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condizioni</w:t>
      </w:r>
      <w:r w:rsidR="003B089B" w:rsidRPr="008F107A">
        <w:rPr>
          <w:spacing w:val="-4"/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>particola</w:t>
      </w:r>
      <w:r w:rsidR="008F107A" w:rsidRPr="008F107A">
        <w:rPr>
          <w:spacing w:val="-4"/>
          <w:sz w:val="24"/>
          <w:szCs w:val="24"/>
        </w:rPr>
        <w:t xml:space="preserve">ri </w:t>
      </w:r>
    </w:p>
    <w:p w14:paraId="7C53E6B0" w14:textId="77777777" w:rsidR="008F107A" w:rsidRPr="008F107A" w:rsidRDefault="008F107A" w:rsidP="008F107A">
      <w:pPr>
        <w:pStyle w:val="Corpotesto"/>
        <w:spacing w:before="75" w:line="230" w:lineRule="auto"/>
        <w:ind w:right="111"/>
        <w:jc w:val="both"/>
        <w:rPr>
          <w:sz w:val="24"/>
          <w:szCs w:val="24"/>
        </w:rPr>
      </w:pPr>
    </w:p>
    <w:p w14:paraId="39C5F6FB" w14:textId="77777777" w:rsidR="008F107A" w:rsidRPr="008F107A" w:rsidRDefault="008F107A" w:rsidP="008F107A">
      <w:pPr>
        <w:pStyle w:val="Corpotesto"/>
        <w:spacing w:before="75" w:line="230" w:lineRule="auto"/>
        <w:ind w:right="111"/>
        <w:jc w:val="both"/>
        <w:rPr>
          <w:sz w:val="24"/>
          <w:szCs w:val="24"/>
        </w:rPr>
      </w:pPr>
      <w:r w:rsidRPr="008F107A">
        <w:rPr>
          <w:sz w:val="24"/>
          <w:szCs w:val="24"/>
        </w:rPr>
        <w:t xml:space="preserve">Il richiedente dichiara, inoltre, di essere a conoscenza delle norme regolanti l'ammissione e la formazione della </w:t>
      </w:r>
      <w:r w:rsidRPr="008F107A">
        <w:rPr>
          <w:spacing w:val="-4"/>
          <w:sz w:val="24"/>
          <w:szCs w:val="24"/>
        </w:rPr>
        <w:t xml:space="preserve">graduatoria e di essere consapevole che l'accettazione della presente domanda è subordinata alla disponibilità dei posti nel </w:t>
      </w:r>
      <w:r w:rsidRPr="008F107A">
        <w:rPr>
          <w:spacing w:val="-2"/>
          <w:sz w:val="24"/>
          <w:szCs w:val="24"/>
        </w:rPr>
        <w:t>servizio.</w:t>
      </w:r>
      <w:r w:rsidRPr="008F107A">
        <w:rPr>
          <w:sz w:val="24"/>
          <w:szCs w:val="24"/>
        </w:rPr>
        <w:t xml:space="preserve"> </w:t>
      </w:r>
      <w:r w:rsidRPr="008F107A">
        <w:rPr>
          <w:spacing w:val="-4"/>
          <w:sz w:val="24"/>
          <w:szCs w:val="24"/>
        </w:rPr>
        <w:t xml:space="preserve">Si comunica che sulle dichiarazioni prodotte saranno effettuati </w:t>
      </w:r>
      <w:r w:rsidRPr="008F107A">
        <w:rPr>
          <w:color w:val="0F0F0F"/>
          <w:spacing w:val="-4"/>
          <w:sz w:val="24"/>
          <w:szCs w:val="24"/>
        </w:rPr>
        <w:t xml:space="preserve">i </w:t>
      </w:r>
      <w:r w:rsidRPr="008F107A">
        <w:rPr>
          <w:spacing w:val="-4"/>
          <w:sz w:val="24"/>
          <w:szCs w:val="24"/>
        </w:rPr>
        <w:t>controlli come per legge.</w:t>
      </w:r>
    </w:p>
    <w:p w14:paraId="7AA0DD90" w14:textId="77777777" w:rsidR="008F107A" w:rsidRPr="008F107A" w:rsidRDefault="008F107A" w:rsidP="008F107A">
      <w:pPr>
        <w:pStyle w:val="Corpotesto"/>
        <w:spacing w:line="234" w:lineRule="exact"/>
        <w:ind w:left="269"/>
        <w:jc w:val="both"/>
        <w:rPr>
          <w:sz w:val="24"/>
          <w:szCs w:val="24"/>
        </w:rPr>
      </w:pPr>
    </w:p>
    <w:p w14:paraId="0860CA1D" w14:textId="77777777" w:rsidR="008F107A" w:rsidRPr="008F107A" w:rsidRDefault="008F107A" w:rsidP="008F107A">
      <w:pPr>
        <w:pStyle w:val="Corpotesto"/>
        <w:spacing w:before="1"/>
        <w:jc w:val="both"/>
        <w:rPr>
          <w:b/>
          <w:spacing w:val="-2"/>
          <w:w w:val="90"/>
          <w:sz w:val="24"/>
          <w:szCs w:val="24"/>
        </w:rPr>
      </w:pPr>
      <w:r w:rsidRPr="008F107A">
        <w:rPr>
          <w:b/>
          <w:w w:val="90"/>
          <w:sz w:val="24"/>
          <w:szCs w:val="24"/>
        </w:rPr>
        <w:t>INFORMATIVAPERILTRATTAMENTODEIDATI</w:t>
      </w:r>
      <w:r w:rsidRPr="008F107A">
        <w:rPr>
          <w:b/>
          <w:spacing w:val="-2"/>
          <w:w w:val="90"/>
          <w:sz w:val="24"/>
          <w:szCs w:val="24"/>
        </w:rPr>
        <w:t>PERSONALI</w:t>
      </w:r>
    </w:p>
    <w:p w14:paraId="04366420" w14:textId="77777777" w:rsidR="008F107A" w:rsidRPr="008F107A" w:rsidRDefault="008F107A" w:rsidP="008F107A">
      <w:pPr>
        <w:pStyle w:val="Corpotesto"/>
        <w:spacing w:before="6"/>
        <w:ind w:right="113"/>
        <w:jc w:val="both"/>
        <w:rPr>
          <w:spacing w:val="-4"/>
          <w:sz w:val="24"/>
          <w:szCs w:val="24"/>
        </w:rPr>
      </w:pPr>
      <w:r w:rsidRPr="008F107A">
        <w:rPr>
          <w:sz w:val="24"/>
          <w:szCs w:val="24"/>
        </w:rPr>
        <w:t xml:space="preserve">Ai sensi dell'Art.13 del D.Lgs. n.°196/2003 </w:t>
      </w:r>
      <w:r w:rsidRPr="008F107A">
        <w:rPr>
          <w:color w:val="030303"/>
          <w:sz w:val="24"/>
          <w:szCs w:val="24"/>
        </w:rPr>
        <w:t xml:space="preserve">e </w:t>
      </w:r>
      <w:r w:rsidRPr="008F107A">
        <w:rPr>
          <w:sz w:val="24"/>
          <w:szCs w:val="24"/>
        </w:rPr>
        <w:t xml:space="preserve">s.m.i., la informiamo che il trattamento dei dati personali forniti o comunque acquisiti è finalizzato a predisporre l'istruttoria per valutare la sussistenza dei requisiti di accesso al servizio </w:t>
      </w:r>
      <w:r w:rsidRPr="008F107A">
        <w:rPr>
          <w:spacing w:val="-4"/>
          <w:sz w:val="24"/>
          <w:szCs w:val="24"/>
        </w:rPr>
        <w:t xml:space="preserve">richiesto. Il conferimento dei dati è necessario e indispensabile per l'istruttoria dell'istanza. </w:t>
      </w:r>
    </w:p>
    <w:p w14:paraId="35ABCBD5" w14:textId="77777777" w:rsidR="008F107A" w:rsidRPr="008F107A" w:rsidRDefault="008F107A" w:rsidP="008F107A">
      <w:pPr>
        <w:pStyle w:val="Corpotesto"/>
        <w:spacing w:before="6"/>
        <w:ind w:right="113"/>
        <w:jc w:val="both"/>
        <w:rPr>
          <w:spacing w:val="-2"/>
          <w:sz w:val="24"/>
          <w:szCs w:val="24"/>
        </w:rPr>
      </w:pPr>
      <w:r w:rsidRPr="008F107A">
        <w:rPr>
          <w:spacing w:val="-4"/>
          <w:sz w:val="24"/>
          <w:szCs w:val="24"/>
        </w:rPr>
        <w:t xml:space="preserve">I dati personali potranno essere </w:t>
      </w:r>
      <w:r w:rsidRPr="008F107A">
        <w:rPr>
          <w:spacing w:val="-2"/>
          <w:sz w:val="24"/>
          <w:szCs w:val="24"/>
        </w:rPr>
        <w:t xml:space="preserve">comunicati alla Guardia di Finanza </w:t>
      </w:r>
      <w:r w:rsidRPr="008F107A">
        <w:rPr>
          <w:color w:val="111111"/>
          <w:spacing w:val="-2"/>
          <w:sz w:val="24"/>
          <w:szCs w:val="24"/>
        </w:rPr>
        <w:t xml:space="preserve">e </w:t>
      </w:r>
      <w:r w:rsidRPr="008F107A">
        <w:rPr>
          <w:spacing w:val="-2"/>
          <w:sz w:val="24"/>
          <w:szCs w:val="24"/>
        </w:rPr>
        <w:t>all'Autorità Giudiziaria.</w:t>
      </w:r>
    </w:p>
    <w:p w14:paraId="1AB78AAA" w14:textId="77777777" w:rsidR="008F107A" w:rsidRPr="008F107A" w:rsidRDefault="008F107A" w:rsidP="008F107A">
      <w:pPr>
        <w:pStyle w:val="Corpotesto"/>
        <w:spacing w:before="132"/>
        <w:rPr>
          <w:sz w:val="24"/>
          <w:szCs w:val="24"/>
        </w:rPr>
      </w:pPr>
    </w:p>
    <w:p w14:paraId="0E4F5EE6" w14:textId="77777777" w:rsidR="008F107A" w:rsidRPr="008F107A" w:rsidRDefault="008F107A" w:rsidP="008F107A">
      <w:pPr>
        <w:pStyle w:val="Corpotesto"/>
        <w:tabs>
          <w:tab w:val="left" w:pos="2936"/>
          <w:tab w:val="left" w:pos="6392"/>
        </w:tabs>
        <w:spacing w:line="236" w:lineRule="exact"/>
        <w:rPr>
          <w:sz w:val="24"/>
          <w:szCs w:val="24"/>
        </w:rPr>
      </w:pPr>
      <w:r w:rsidRPr="008F107A">
        <w:rPr>
          <w:b/>
          <w:spacing w:val="-2"/>
          <w:sz w:val="24"/>
          <w:szCs w:val="24"/>
        </w:rPr>
        <w:t>Castiglione di Sicilia</w:t>
      </w:r>
      <w:r w:rsidRPr="008F107A">
        <w:rPr>
          <w:spacing w:val="-2"/>
          <w:sz w:val="24"/>
          <w:szCs w:val="24"/>
        </w:rPr>
        <w:t xml:space="preserve">,                                       </w:t>
      </w:r>
      <w:r>
        <w:rPr>
          <w:spacing w:val="-2"/>
          <w:sz w:val="24"/>
          <w:szCs w:val="24"/>
        </w:rPr>
        <w:t xml:space="preserve">                                           </w:t>
      </w:r>
      <w:r w:rsidRPr="008F107A">
        <w:rPr>
          <w:spacing w:val="-2"/>
          <w:sz w:val="24"/>
          <w:szCs w:val="24"/>
        </w:rPr>
        <w:t xml:space="preserve">   </w:t>
      </w:r>
      <w:r w:rsidRPr="008F107A">
        <w:rPr>
          <w:b/>
          <w:spacing w:val="-10"/>
          <w:sz w:val="24"/>
          <w:szCs w:val="24"/>
        </w:rPr>
        <w:t>FIRMA</w:t>
      </w:r>
      <w:r w:rsidR="00245BC6">
        <w:rPr>
          <w:b/>
          <w:spacing w:val="-10"/>
          <w:sz w:val="24"/>
          <w:szCs w:val="24"/>
        </w:rPr>
        <w:t xml:space="preserve"> </w:t>
      </w:r>
      <w:r w:rsidRPr="008F107A">
        <w:rPr>
          <w:b/>
          <w:spacing w:val="-10"/>
          <w:sz w:val="24"/>
          <w:szCs w:val="24"/>
        </w:rPr>
        <w:t>DEL</w:t>
      </w:r>
      <w:r w:rsidR="00245BC6">
        <w:rPr>
          <w:b/>
          <w:spacing w:val="-10"/>
          <w:sz w:val="24"/>
          <w:szCs w:val="24"/>
        </w:rPr>
        <w:t xml:space="preserve"> </w:t>
      </w:r>
      <w:r w:rsidRPr="008F107A">
        <w:rPr>
          <w:b/>
          <w:spacing w:val="-10"/>
          <w:sz w:val="24"/>
          <w:szCs w:val="24"/>
        </w:rPr>
        <w:t>DICHIARANTE</w:t>
      </w:r>
    </w:p>
    <w:p w14:paraId="15F84771" w14:textId="77777777" w:rsidR="006E41E8" w:rsidRDefault="006E41E8" w:rsidP="006E41E8">
      <w:pPr>
        <w:pStyle w:val="Corpotesto"/>
        <w:tabs>
          <w:tab w:val="left" w:pos="2936"/>
          <w:tab w:val="left" w:pos="6392"/>
        </w:tabs>
        <w:spacing w:line="236" w:lineRule="exact"/>
        <w:rPr>
          <w:spacing w:val="-2"/>
          <w:sz w:val="24"/>
          <w:szCs w:val="24"/>
        </w:rPr>
      </w:pPr>
    </w:p>
    <w:p w14:paraId="70D98221" w14:textId="77777777" w:rsidR="006E41E8" w:rsidRDefault="006E41E8" w:rsidP="006E41E8">
      <w:pPr>
        <w:pStyle w:val="Corpotesto"/>
        <w:tabs>
          <w:tab w:val="left" w:pos="2936"/>
          <w:tab w:val="left" w:pos="6392"/>
        </w:tabs>
        <w:spacing w:line="236" w:lineRule="exact"/>
        <w:rPr>
          <w:spacing w:val="-2"/>
          <w:sz w:val="24"/>
          <w:szCs w:val="24"/>
        </w:rPr>
      </w:pPr>
    </w:p>
    <w:p w14:paraId="63622226" w14:textId="77777777" w:rsidR="00534224" w:rsidRDefault="00534224" w:rsidP="006E41E8">
      <w:pPr>
        <w:pStyle w:val="Corpotesto"/>
        <w:tabs>
          <w:tab w:val="left" w:pos="2936"/>
          <w:tab w:val="left" w:pos="6392"/>
        </w:tabs>
        <w:spacing w:line="236" w:lineRule="exact"/>
        <w:rPr>
          <w:spacing w:val="-2"/>
          <w:sz w:val="24"/>
          <w:szCs w:val="24"/>
        </w:rPr>
      </w:pPr>
    </w:p>
    <w:p w14:paraId="46C4F6E1" w14:textId="77777777" w:rsidR="006E41E8" w:rsidRPr="006E41E8" w:rsidRDefault="006E41E8" w:rsidP="006E41E8">
      <w:pPr>
        <w:pStyle w:val="Corpotesto"/>
        <w:tabs>
          <w:tab w:val="left" w:pos="2936"/>
          <w:tab w:val="left" w:pos="6392"/>
        </w:tabs>
        <w:spacing w:line="236" w:lineRule="exact"/>
        <w:rPr>
          <w:sz w:val="24"/>
          <w:szCs w:val="24"/>
        </w:rPr>
        <w:sectPr w:rsidR="006E41E8" w:rsidRPr="006E41E8" w:rsidSect="00653EE7">
          <w:type w:val="continuous"/>
          <w:pgSz w:w="11910" w:h="16840"/>
          <w:pgMar w:top="1460" w:right="960" w:bottom="280" w:left="740" w:header="720" w:footer="720" w:gutter="0"/>
          <w:cols w:space="720"/>
        </w:sectPr>
      </w:pPr>
    </w:p>
    <w:p w14:paraId="0D3FDEDF" w14:textId="77777777" w:rsidR="006213B3" w:rsidRDefault="006213B3">
      <w:pPr>
        <w:pStyle w:val="Corpotesto"/>
      </w:pPr>
    </w:p>
    <w:sectPr w:rsidR="006213B3" w:rsidSect="00653EE7">
      <w:pgSz w:w="11910" w:h="16840"/>
      <w:pgMar w:top="1580" w:right="9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6D79"/>
    <w:multiLevelType w:val="hybridMultilevel"/>
    <w:tmpl w:val="08C269D0"/>
    <w:lvl w:ilvl="0" w:tplc="B0EE3204">
      <w:start w:val="1"/>
      <w:numFmt w:val="decimal"/>
      <w:lvlText w:val="%1."/>
      <w:lvlJc w:val="left"/>
      <w:pPr>
        <w:ind w:left="432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4"/>
        <w:szCs w:val="24"/>
        <w:lang w:val="it-IT" w:eastAsia="en-US" w:bidi="ar-SA"/>
      </w:rPr>
    </w:lvl>
    <w:lvl w:ilvl="1" w:tplc="2C423546">
      <w:numFmt w:val="bullet"/>
      <w:lvlText w:val="•"/>
      <w:lvlJc w:val="left"/>
      <w:pPr>
        <w:ind w:left="403" w:hanging="152"/>
      </w:pPr>
      <w:rPr>
        <w:rFonts w:ascii="Times New Roman" w:eastAsia="Times New Roman" w:hAnsi="Times New Roman" w:cs="Times New Roman" w:hint="default"/>
        <w:spacing w:val="0"/>
        <w:w w:val="91"/>
        <w:lang w:val="it-IT" w:eastAsia="en-US" w:bidi="ar-SA"/>
      </w:rPr>
    </w:lvl>
    <w:lvl w:ilvl="2" w:tplc="33EEB724">
      <w:numFmt w:val="bullet"/>
      <w:lvlText w:val="•"/>
      <w:lvlJc w:val="left"/>
      <w:pPr>
        <w:ind w:left="1524" w:hanging="152"/>
      </w:pPr>
      <w:rPr>
        <w:rFonts w:hint="default"/>
        <w:lang w:val="it-IT" w:eastAsia="en-US" w:bidi="ar-SA"/>
      </w:rPr>
    </w:lvl>
    <w:lvl w:ilvl="3" w:tplc="4F62D8F6">
      <w:numFmt w:val="bullet"/>
      <w:lvlText w:val="•"/>
      <w:lvlJc w:val="left"/>
      <w:pPr>
        <w:ind w:left="2609" w:hanging="152"/>
      </w:pPr>
      <w:rPr>
        <w:rFonts w:hint="default"/>
        <w:lang w:val="it-IT" w:eastAsia="en-US" w:bidi="ar-SA"/>
      </w:rPr>
    </w:lvl>
    <w:lvl w:ilvl="4" w:tplc="02BA124E">
      <w:numFmt w:val="bullet"/>
      <w:lvlText w:val="•"/>
      <w:lvlJc w:val="left"/>
      <w:pPr>
        <w:ind w:left="3694" w:hanging="152"/>
      </w:pPr>
      <w:rPr>
        <w:rFonts w:hint="default"/>
        <w:lang w:val="it-IT" w:eastAsia="en-US" w:bidi="ar-SA"/>
      </w:rPr>
    </w:lvl>
    <w:lvl w:ilvl="5" w:tplc="A3DCD3A4">
      <w:numFmt w:val="bullet"/>
      <w:lvlText w:val="•"/>
      <w:lvlJc w:val="left"/>
      <w:pPr>
        <w:ind w:left="4779" w:hanging="152"/>
      </w:pPr>
      <w:rPr>
        <w:rFonts w:hint="default"/>
        <w:lang w:val="it-IT" w:eastAsia="en-US" w:bidi="ar-SA"/>
      </w:rPr>
    </w:lvl>
    <w:lvl w:ilvl="6" w:tplc="D3E20DC2">
      <w:numFmt w:val="bullet"/>
      <w:lvlText w:val="•"/>
      <w:lvlJc w:val="left"/>
      <w:pPr>
        <w:ind w:left="5864" w:hanging="152"/>
      </w:pPr>
      <w:rPr>
        <w:rFonts w:hint="default"/>
        <w:lang w:val="it-IT" w:eastAsia="en-US" w:bidi="ar-SA"/>
      </w:rPr>
    </w:lvl>
    <w:lvl w:ilvl="7" w:tplc="49DCD144">
      <w:numFmt w:val="bullet"/>
      <w:lvlText w:val="•"/>
      <w:lvlJc w:val="left"/>
      <w:pPr>
        <w:ind w:left="6949" w:hanging="152"/>
      </w:pPr>
      <w:rPr>
        <w:rFonts w:hint="default"/>
        <w:lang w:val="it-IT" w:eastAsia="en-US" w:bidi="ar-SA"/>
      </w:rPr>
    </w:lvl>
    <w:lvl w:ilvl="8" w:tplc="D24AF23E">
      <w:numFmt w:val="bullet"/>
      <w:lvlText w:val="•"/>
      <w:lvlJc w:val="left"/>
      <w:pPr>
        <w:ind w:left="8034" w:hanging="152"/>
      </w:pPr>
      <w:rPr>
        <w:rFonts w:hint="default"/>
        <w:lang w:val="it-IT" w:eastAsia="en-US" w:bidi="ar-SA"/>
      </w:rPr>
    </w:lvl>
  </w:abstractNum>
  <w:abstractNum w:abstractNumId="1" w15:restartNumberingAfterBreak="0">
    <w:nsid w:val="6EB61209"/>
    <w:multiLevelType w:val="hybridMultilevel"/>
    <w:tmpl w:val="321821F0"/>
    <w:lvl w:ilvl="0" w:tplc="BB507B76">
      <w:start w:val="1"/>
      <w:numFmt w:val="bullet"/>
      <w:lvlText w:val=""/>
      <w:lvlJc w:val="center"/>
      <w:pPr>
        <w:ind w:left="5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 w16cid:durableId="995652008">
    <w:abstractNumId w:val="0"/>
  </w:num>
  <w:num w:numId="2" w16cid:durableId="1679455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B3"/>
    <w:rsid w:val="00030520"/>
    <w:rsid w:val="00245BC6"/>
    <w:rsid w:val="003B089B"/>
    <w:rsid w:val="00534224"/>
    <w:rsid w:val="006213B3"/>
    <w:rsid w:val="00653EE7"/>
    <w:rsid w:val="006E41E8"/>
    <w:rsid w:val="008C07A4"/>
    <w:rsid w:val="008F107A"/>
    <w:rsid w:val="009F6048"/>
    <w:rsid w:val="00D9215C"/>
    <w:rsid w:val="00D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28E2"/>
  <w15:docId w15:val="{EEBD4E09-C1F3-466C-9639-7544BFF8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213B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3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213B3"/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6213B3"/>
    <w:pPr>
      <w:ind w:left="221"/>
      <w:outlineLvl w:val="1"/>
    </w:pPr>
    <w:rPr>
      <w:sz w:val="25"/>
      <w:szCs w:val="25"/>
    </w:rPr>
  </w:style>
  <w:style w:type="paragraph" w:styleId="Titolo">
    <w:name w:val="Title"/>
    <w:basedOn w:val="Normale"/>
    <w:uiPriority w:val="1"/>
    <w:qFormat/>
    <w:rsid w:val="006213B3"/>
    <w:pPr>
      <w:spacing w:before="80"/>
      <w:ind w:left="146" w:right="826"/>
      <w:jc w:val="center"/>
    </w:pPr>
    <w:rPr>
      <w:rFonts w:ascii="Comic Sans MS" w:eastAsia="Comic Sans MS" w:hAnsi="Comic Sans MS" w:cs="Comic Sans MS"/>
      <w:sz w:val="35"/>
      <w:szCs w:val="35"/>
    </w:rPr>
  </w:style>
  <w:style w:type="paragraph" w:styleId="Paragrafoelenco">
    <w:name w:val="List Paragraph"/>
    <w:basedOn w:val="Normale"/>
    <w:uiPriority w:val="1"/>
    <w:qFormat/>
    <w:rsid w:val="006213B3"/>
    <w:pPr>
      <w:ind w:left="402" w:hanging="268"/>
    </w:pPr>
  </w:style>
  <w:style w:type="paragraph" w:customStyle="1" w:styleId="TableParagraph">
    <w:name w:val="Table Paragraph"/>
    <w:basedOn w:val="Normale"/>
    <w:uiPriority w:val="1"/>
    <w:qFormat/>
    <w:rsid w:val="006213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89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CC9C-D15F-47A3-B74A-45E45DE7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Trevisoft di Treffiletti Vincenzo</cp:lastModifiedBy>
  <cp:revision>2</cp:revision>
  <dcterms:created xsi:type="dcterms:W3CDTF">2024-04-04T08:10:00Z</dcterms:created>
  <dcterms:modified xsi:type="dcterms:W3CDTF">2024-04-04T08:10:00Z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LastSaved">
    <vt:filetime>2023-01-12T00:00:00Z</vt:filetime>
  </property>
</Properties>
</file>